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E97" w:rsidRPr="00196E97" w:rsidRDefault="00196E97" w:rsidP="00196E97">
      <w:pPr>
        <w:textAlignment w:val="baseline"/>
        <w:outlineLvl w:val="0"/>
        <w:rPr>
          <w:rFonts w:ascii="Arial" w:eastAsia="Times New Roman" w:hAnsi="Arial" w:cs="Arial"/>
          <w:b/>
          <w:bCs/>
          <w:color w:val="2D2D2D"/>
          <w:kern w:val="36"/>
          <w:sz w:val="46"/>
          <w:szCs w:val="46"/>
          <w:lang w:eastAsia="ru-RU"/>
        </w:rPr>
      </w:pPr>
      <w:r w:rsidRPr="00196E97">
        <w:rPr>
          <w:rFonts w:ascii="Arial" w:eastAsia="Times New Roman" w:hAnsi="Arial" w:cs="Arial"/>
          <w:b/>
          <w:bCs/>
          <w:color w:val="2D2D2D"/>
          <w:kern w:val="36"/>
          <w:sz w:val="46"/>
          <w:szCs w:val="46"/>
          <w:lang w:eastAsia="ru-RU"/>
        </w:rPr>
        <w:t>О противодействии коррупции (с изменениями на 3 апреля 2017 года)</w:t>
      </w:r>
    </w:p>
    <w:p w:rsidR="00196E97" w:rsidRPr="00196E97" w:rsidRDefault="00196E97" w:rsidP="00196E97">
      <w:pPr>
        <w:shd w:val="clear" w:color="auto" w:fill="FFFFFF"/>
        <w:spacing w:line="288" w:lineRule="atLeast"/>
        <w:textAlignment w:val="baseline"/>
        <w:rPr>
          <w:rFonts w:ascii="Arial" w:eastAsia="Times New Roman" w:hAnsi="Arial" w:cs="Arial"/>
          <w:color w:val="3C3C3C"/>
          <w:spacing w:val="2"/>
          <w:sz w:val="41"/>
          <w:szCs w:val="41"/>
          <w:lang w:eastAsia="ru-RU"/>
        </w:rPr>
      </w:pPr>
      <w:r w:rsidRPr="00196E97">
        <w:rPr>
          <w:rFonts w:ascii="Arial" w:eastAsia="Times New Roman" w:hAnsi="Arial" w:cs="Arial"/>
          <w:color w:val="3C3C3C"/>
          <w:spacing w:val="2"/>
          <w:sz w:val="41"/>
          <w:szCs w:val="41"/>
          <w:lang w:eastAsia="ru-RU"/>
        </w:rPr>
        <w:t>РОССИЙСКАЯ ФЕДЕРАЦИЯ</w:t>
      </w:r>
    </w:p>
    <w:p w:rsidR="00196E97" w:rsidRPr="00196E97" w:rsidRDefault="00196E97" w:rsidP="00196E97">
      <w:pPr>
        <w:shd w:val="clear" w:color="auto" w:fill="FFFFFF"/>
        <w:spacing w:line="288" w:lineRule="atLeast"/>
        <w:textAlignment w:val="baseline"/>
        <w:rPr>
          <w:rFonts w:ascii="Arial" w:eastAsia="Times New Roman" w:hAnsi="Arial" w:cs="Arial"/>
          <w:color w:val="3C3C3C"/>
          <w:spacing w:val="2"/>
          <w:sz w:val="41"/>
          <w:szCs w:val="41"/>
          <w:lang w:eastAsia="ru-RU"/>
        </w:rPr>
      </w:pPr>
      <w:r w:rsidRPr="00196E97">
        <w:rPr>
          <w:rFonts w:ascii="Arial" w:eastAsia="Times New Roman" w:hAnsi="Arial" w:cs="Arial"/>
          <w:color w:val="3C3C3C"/>
          <w:spacing w:val="2"/>
          <w:sz w:val="41"/>
          <w:szCs w:val="41"/>
          <w:lang w:eastAsia="ru-RU"/>
        </w:rPr>
        <w:t>ФЕДЕРАЛЬНЫЙ ЗАКОН</w:t>
      </w:r>
    </w:p>
    <w:p w:rsidR="00196E97" w:rsidRPr="00196E97" w:rsidRDefault="00196E97" w:rsidP="00196E97">
      <w:pPr>
        <w:shd w:val="clear" w:color="auto" w:fill="FFFFFF"/>
        <w:spacing w:before="150" w:after="75" w:line="288" w:lineRule="atLeast"/>
        <w:textAlignment w:val="baseline"/>
        <w:rPr>
          <w:rFonts w:ascii="Arial" w:eastAsia="Times New Roman" w:hAnsi="Arial" w:cs="Arial"/>
          <w:color w:val="3C3C3C"/>
          <w:spacing w:val="2"/>
          <w:sz w:val="41"/>
          <w:szCs w:val="41"/>
          <w:lang w:eastAsia="ru-RU"/>
        </w:rPr>
      </w:pPr>
      <w:r w:rsidRPr="00196E97">
        <w:rPr>
          <w:rFonts w:ascii="Arial" w:eastAsia="Times New Roman" w:hAnsi="Arial" w:cs="Arial"/>
          <w:color w:val="3C3C3C"/>
          <w:spacing w:val="2"/>
          <w:sz w:val="41"/>
          <w:szCs w:val="41"/>
          <w:lang w:eastAsia="ru-RU"/>
        </w:rPr>
        <w:t>О противодействии коррупции  </w:t>
      </w:r>
    </w:p>
    <w:p w:rsidR="00196E97" w:rsidRPr="00196E97" w:rsidRDefault="00196E97" w:rsidP="00196E97">
      <w:pPr>
        <w:shd w:val="clear" w:color="auto" w:fill="FFFFFF"/>
        <w:spacing w:line="315" w:lineRule="atLeas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(с изменениями на 3 апреля 2017 года)</w:t>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lang w:eastAsia="ru-RU"/>
        </w:rPr>
        <w:t>____________________________________________________________________ </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Документ с изменениями, внесенными:</w:t>
      </w:r>
      <w:r w:rsidRPr="00196E97">
        <w:rPr>
          <w:rFonts w:ascii="Arial" w:eastAsia="Times New Roman" w:hAnsi="Arial" w:cs="Arial"/>
          <w:color w:val="2D2D2D"/>
          <w:spacing w:val="2"/>
          <w:sz w:val="21"/>
          <w:szCs w:val="21"/>
          <w:lang w:eastAsia="ru-RU"/>
        </w:rPr>
        <w:br/>
      </w:r>
      <w:hyperlink r:id="rId4" w:history="1">
        <w:r w:rsidRPr="00196E97">
          <w:rPr>
            <w:rFonts w:ascii="Arial" w:eastAsia="Times New Roman" w:hAnsi="Arial" w:cs="Arial"/>
            <w:color w:val="00466E"/>
            <w:spacing w:val="2"/>
            <w:sz w:val="21"/>
            <w:u w:val="single"/>
            <w:lang w:eastAsia="ru-RU"/>
          </w:rPr>
          <w:t>Федеральным законом от 11 июля 2011 года N 200-ФЗ</w:t>
        </w:r>
      </w:hyperlink>
      <w:r w:rsidRPr="00196E97">
        <w:rPr>
          <w:rFonts w:ascii="Arial" w:eastAsia="Times New Roman" w:hAnsi="Arial" w:cs="Arial"/>
          <w:color w:val="2D2D2D"/>
          <w:spacing w:val="2"/>
          <w:sz w:val="21"/>
          <w:lang w:eastAsia="ru-RU"/>
        </w:rPr>
        <w:t> (Российская газета, N 153, 15.07.2011) (о порядке вступления в силу см. </w:t>
      </w:r>
      <w:hyperlink r:id="rId5" w:history="1">
        <w:r w:rsidRPr="00196E97">
          <w:rPr>
            <w:rFonts w:ascii="Arial" w:eastAsia="Times New Roman" w:hAnsi="Arial" w:cs="Arial"/>
            <w:color w:val="00466E"/>
            <w:spacing w:val="2"/>
            <w:sz w:val="21"/>
            <w:u w:val="single"/>
            <w:lang w:eastAsia="ru-RU"/>
          </w:rPr>
          <w:t>статью 56 Федерального закона от 11 июля 2011 года N 200-ФЗ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hyperlink r:id="rId6" w:history="1">
        <w:r w:rsidRPr="00196E97">
          <w:rPr>
            <w:rFonts w:ascii="Arial" w:eastAsia="Times New Roman" w:hAnsi="Arial" w:cs="Arial"/>
            <w:color w:val="00466E"/>
            <w:spacing w:val="2"/>
            <w:sz w:val="21"/>
            <w:u w:val="single"/>
            <w:lang w:eastAsia="ru-RU"/>
          </w:rPr>
          <w:t>Федеральным законом от 21 ноября 2011 года N 329-ФЗ</w:t>
        </w:r>
      </w:hyperlink>
      <w:r w:rsidRPr="00196E97">
        <w:rPr>
          <w:rFonts w:ascii="Arial" w:eastAsia="Times New Roman" w:hAnsi="Arial" w:cs="Arial"/>
          <w:color w:val="2D2D2D"/>
          <w:spacing w:val="2"/>
          <w:sz w:val="21"/>
          <w:lang w:eastAsia="ru-RU"/>
        </w:rPr>
        <w:t> (Официальный интернет-портал правовой информации www.pravo.gov.ru, 22.11.2011) (о порядке вступления в силу см. </w:t>
      </w:r>
      <w:hyperlink r:id="rId7" w:history="1">
        <w:r w:rsidRPr="00196E97">
          <w:rPr>
            <w:rFonts w:ascii="Arial" w:eastAsia="Times New Roman" w:hAnsi="Arial" w:cs="Arial"/>
            <w:color w:val="00466E"/>
            <w:spacing w:val="2"/>
            <w:sz w:val="21"/>
            <w:u w:val="single"/>
            <w:lang w:eastAsia="ru-RU"/>
          </w:rPr>
          <w:t>статью 27 Федерального закона от 21 ноября 2011 года N 329-ФЗ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hyperlink r:id="rId8" w:history="1">
        <w:r w:rsidRPr="00196E97">
          <w:rPr>
            <w:rFonts w:ascii="Arial" w:eastAsia="Times New Roman" w:hAnsi="Arial" w:cs="Arial"/>
            <w:color w:val="00466E"/>
            <w:spacing w:val="2"/>
            <w:sz w:val="21"/>
            <w:u w:val="single"/>
            <w:lang w:eastAsia="ru-RU"/>
          </w:rPr>
          <w:t>Федеральным законом от 3 декабря 2012 года N 231-ФЗ</w:t>
        </w:r>
      </w:hyperlink>
      <w:r w:rsidRPr="00196E97">
        <w:rPr>
          <w:rFonts w:ascii="Arial" w:eastAsia="Times New Roman" w:hAnsi="Arial" w:cs="Arial"/>
          <w:color w:val="2D2D2D"/>
          <w:spacing w:val="2"/>
          <w:sz w:val="21"/>
          <w:lang w:eastAsia="ru-RU"/>
        </w:rPr>
        <w:t> (Официальный интернет-портал правовой информации www.pravo.gov.ru, 04.12.2012) (о порядке вступления в силу см. </w:t>
      </w:r>
      <w:hyperlink r:id="rId9" w:history="1">
        <w:r w:rsidRPr="00196E97">
          <w:rPr>
            <w:rFonts w:ascii="Arial" w:eastAsia="Times New Roman" w:hAnsi="Arial" w:cs="Arial"/>
            <w:color w:val="00466E"/>
            <w:spacing w:val="2"/>
            <w:sz w:val="21"/>
            <w:u w:val="single"/>
            <w:lang w:eastAsia="ru-RU"/>
          </w:rPr>
          <w:t>статью 21 Федерального закона от 3 декабря 2012 года N 231-ФЗ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hyperlink r:id="rId10" w:history="1">
        <w:r w:rsidRPr="00196E97">
          <w:rPr>
            <w:rFonts w:ascii="Arial" w:eastAsia="Times New Roman" w:hAnsi="Arial" w:cs="Arial"/>
            <w:color w:val="00466E"/>
            <w:spacing w:val="2"/>
            <w:sz w:val="21"/>
            <w:u w:val="single"/>
            <w:lang w:eastAsia="ru-RU"/>
          </w:rPr>
          <w:t>Федеральным законом от 29 декабря 2012 года N 280-ФЗ</w:t>
        </w:r>
      </w:hyperlink>
      <w:r w:rsidRPr="00196E97">
        <w:rPr>
          <w:rFonts w:ascii="Arial" w:eastAsia="Times New Roman" w:hAnsi="Arial" w:cs="Arial"/>
          <w:color w:val="2D2D2D"/>
          <w:spacing w:val="2"/>
          <w:sz w:val="21"/>
          <w:lang w:eastAsia="ru-RU"/>
        </w:rPr>
        <w:t> (Официальный интернет-портал правовой информации www.pravo.gov.ru, 30.12.2012) (вступил в силу с 1 января 2013 года);</w:t>
      </w:r>
      <w:r w:rsidRPr="00196E97">
        <w:rPr>
          <w:rFonts w:ascii="Arial" w:eastAsia="Times New Roman" w:hAnsi="Arial" w:cs="Arial"/>
          <w:color w:val="2D2D2D"/>
          <w:spacing w:val="2"/>
          <w:sz w:val="21"/>
          <w:szCs w:val="21"/>
          <w:lang w:eastAsia="ru-RU"/>
        </w:rPr>
        <w:br/>
      </w:r>
      <w:hyperlink r:id="rId11" w:history="1">
        <w:r w:rsidRPr="00196E97">
          <w:rPr>
            <w:rFonts w:ascii="Arial" w:eastAsia="Times New Roman" w:hAnsi="Arial" w:cs="Arial"/>
            <w:color w:val="00466E"/>
            <w:spacing w:val="2"/>
            <w:sz w:val="21"/>
            <w:u w:val="single"/>
            <w:lang w:eastAsia="ru-RU"/>
          </w:rPr>
          <w:t>Федеральным законом от 7 мая 2013 года N 102-ФЗ</w:t>
        </w:r>
      </w:hyperlink>
      <w:r w:rsidRPr="00196E97">
        <w:rPr>
          <w:rFonts w:ascii="Arial" w:eastAsia="Times New Roman" w:hAnsi="Arial" w:cs="Arial"/>
          <w:color w:val="2D2D2D"/>
          <w:spacing w:val="2"/>
          <w:sz w:val="21"/>
          <w:lang w:eastAsia="ru-RU"/>
        </w:rPr>
        <w:t> (Официальный интернет-портал правовой информации www.pravo.gov.ru, 08.05.2013);</w:t>
      </w:r>
      <w:r w:rsidRPr="00196E97">
        <w:rPr>
          <w:rFonts w:ascii="Arial" w:eastAsia="Times New Roman" w:hAnsi="Arial" w:cs="Arial"/>
          <w:color w:val="2D2D2D"/>
          <w:spacing w:val="2"/>
          <w:sz w:val="21"/>
          <w:szCs w:val="21"/>
          <w:lang w:eastAsia="ru-RU"/>
        </w:rPr>
        <w:br/>
      </w:r>
      <w:hyperlink r:id="rId12" w:history="1">
        <w:r w:rsidRPr="00196E97">
          <w:rPr>
            <w:rFonts w:ascii="Arial" w:eastAsia="Times New Roman" w:hAnsi="Arial" w:cs="Arial"/>
            <w:color w:val="00466E"/>
            <w:spacing w:val="2"/>
            <w:sz w:val="21"/>
            <w:u w:val="single"/>
            <w:lang w:eastAsia="ru-RU"/>
          </w:rPr>
          <w:t>Федеральным законом от 30 сентября 2013 года N 261-ФЗ</w:t>
        </w:r>
      </w:hyperlink>
      <w:r w:rsidRPr="00196E97">
        <w:rPr>
          <w:rFonts w:ascii="Arial" w:eastAsia="Times New Roman" w:hAnsi="Arial" w:cs="Arial"/>
          <w:color w:val="2D2D2D"/>
          <w:spacing w:val="2"/>
          <w:sz w:val="21"/>
          <w:lang w:eastAsia="ru-RU"/>
        </w:rPr>
        <w:t> (Официальный интернет-портал правовой информации www.pravo.gov.ru, 01.10.2013);</w:t>
      </w:r>
      <w:r w:rsidRPr="00196E97">
        <w:rPr>
          <w:rFonts w:ascii="Arial" w:eastAsia="Times New Roman" w:hAnsi="Arial" w:cs="Arial"/>
          <w:color w:val="2D2D2D"/>
          <w:spacing w:val="2"/>
          <w:sz w:val="21"/>
          <w:szCs w:val="21"/>
          <w:lang w:eastAsia="ru-RU"/>
        </w:rPr>
        <w:br/>
      </w:r>
      <w:hyperlink r:id="rId13" w:history="1">
        <w:r w:rsidRPr="00196E97">
          <w:rPr>
            <w:rFonts w:ascii="Arial" w:eastAsia="Times New Roman" w:hAnsi="Arial" w:cs="Arial"/>
            <w:color w:val="00466E"/>
            <w:spacing w:val="2"/>
            <w:sz w:val="21"/>
            <w:u w:val="single"/>
            <w:lang w:eastAsia="ru-RU"/>
          </w:rPr>
          <w:t>Федеральным законом от 28 декабря 2013 года N 396-ФЗ</w:t>
        </w:r>
      </w:hyperlink>
      <w:r w:rsidRPr="00196E97">
        <w:rPr>
          <w:rFonts w:ascii="Arial" w:eastAsia="Times New Roman" w:hAnsi="Arial" w:cs="Arial"/>
          <w:color w:val="2D2D2D"/>
          <w:spacing w:val="2"/>
          <w:sz w:val="21"/>
          <w:lang w:eastAsia="ru-RU"/>
        </w:rPr>
        <w:t> (Официальный интернет-портал правовой информации www.pravo.gov.ru, 30.12.2013) (о порядке вступления в силу см. </w:t>
      </w:r>
      <w:hyperlink r:id="rId14" w:history="1">
        <w:r w:rsidRPr="00196E97">
          <w:rPr>
            <w:rFonts w:ascii="Arial" w:eastAsia="Times New Roman" w:hAnsi="Arial" w:cs="Arial"/>
            <w:color w:val="00466E"/>
            <w:spacing w:val="2"/>
            <w:sz w:val="21"/>
            <w:u w:val="single"/>
            <w:lang w:eastAsia="ru-RU"/>
          </w:rPr>
          <w:t>статью 48 Федерального закона от 28 декабря 2013 года N 396-ФЗ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hyperlink r:id="rId15" w:history="1">
        <w:r w:rsidRPr="00196E97">
          <w:rPr>
            <w:rFonts w:ascii="Arial" w:eastAsia="Times New Roman" w:hAnsi="Arial" w:cs="Arial"/>
            <w:color w:val="00466E"/>
            <w:spacing w:val="2"/>
            <w:sz w:val="21"/>
            <w:u w:val="single"/>
            <w:lang w:eastAsia="ru-RU"/>
          </w:rPr>
          <w:t>Федеральным законом от 22 декабря 2014 года N 431-ФЗ</w:t>
        </w:r>
      </w:hyperlink>
      <w:r w:rsidRPr="00196E97">
        <w:rPr>
          <w:rFonts w:ascii="Arial" w:eastAsia="Times New Roman" w:hAnsi="Arial" w:cs="Arial"/>
          <w:color w:val="2D2D2D"/>
          <w:spacing w:val="2"/>
          <w:sz w:val="21"/>
          <w:lang w:eastAsia="ru-RU"/>
        </w:rPr>
        <w:t> (Официальный интернет-портал правовой информации www.pravo.gov.ru, 23.12.2014, N 0001201412230012) (вступил в силу с 1 января 2015 года);</w:t>
      </w:r>
      <w:r w:rsidRPr="00196E97">
        <w:rPr>
          <w:rFonts w:ascii="Arial" w:eastAsia="Times New Roman" w:hAnsi="Arial" w:cs="Arial"/>
          <w:color w:val="2D2D2D"/>
          <w:spacing w:val="2"/>
          <w:sz w:val="21"/>
          <w:szCs w:val="21"/>
          <w:lang w:eastAsia="ru-RU"/>
        </w:rPr>
        <w:br/>
      </w:r>
      <w:hyperlink r:id="rId16" w:history="1">
        <w:r w:rsidRPr="00196E97">
          <w:rPr>
            <w:rFonts w:ascii="Arial" w:eastAsia="Times New Roman" w:hAnsi="Arial" w:cs="Arial"/>
            <w:color w:val="00466E"/>
            <w:spacing w:val="2"/>
            <w:sz w:val="21"/>
            <w:u w:val="single"/>
            <w:lang w:eastAsia="ru-RU"/>
          </w:rPr>
          <w:t>Федеральным законом от 5 октября 2015 года N 285-ФЗ</w:t>
        </w:r>
      </w:hyperlink>
      <w:r w:rsidRPr="00196E97">
        <w:rPr>
          <w:rFonts w:ascii="Arial" w:eastAsia="Times New Roman" w:hAnsi="Arial" w:cs="Arial"/>
          <w:color w:val="2D2D2D"/>
          <w:spacing w:val="2"/>
          <w:sz w:val="21"/>
          <w:lang w:eastAsia="ru-RU"/>
        </w:rPr>
        <w:t> (Официальный интернет-портал правовой информации www.pravo.gov.ru, 06.10.2015, N 0001201510060013);</w:t>
      </w:r>
      <w:r w:rsidRPr="00196E97">
        <w:rPr>
          <w:rFonts w:ascii="Arial" w:eastAsia="Times New Roman" w:hAnsi="Arial" w:cs="Arial"/>
          <w:color w:val="2D2D2D"/>
          <w:spacing w:val="2"/>
          <w:sz w:val="21"/>
          <w:szCs w:val="21"/>
          <w:lang w:eastAsia="ru-RU"/>
        </w:rPr>
        <w:br/>
      </w:r>
      <w:hyperlink r:id="rId17" w:history="1">
        <w:r w:rsidRPr="00196E97">
          <w:rPr>
            <w:rFonts w:ascii="Arial" w:eastAsia="Times New Roman" w:hAnsi="Arial" w:cs="Arial"/>
            <w:color w:val="00466E"/>
            <w:spacing w:val="2"/>
            <w:sz w:val="21"/>
            <w:u w:val="single"/>
            <w:lang w:eastAsia="ru-RU"/>
          </w:rPr>
          <w:t>Федеральным законом от 3 ноября 2015 года N 303-ФЗ</w:t>
        </w:r>
      </w:hyperlink>
      <w:r w:rsidRPr="00196E97">
        <w:rPr>
          <w:rFonts w:ascii="Arial" w:eastAsia="Times New Roman" w:hAnsi="Arial" w:cs="Arial"/>
          <w:color w:val="2D2D2D"/>
          <w:spacing w:val="2"/>
          <w:sz w:val="21"/>
          <w:lang w:eastAsia="ru-RU"/>
        </w:rPr>
        <w:t> (Официальный интернет-портал правовой информации www.pravo.gov.ru, 04.11.2015, N 0001201511040010);</w:t>
      </w:r>
      <w:r w:rsidRPr="00196E97">
        <w:rPr>
          <w:rFonts w:ascii="Arial" w:eastAsia="Times New Roman" w:hAnsi="Arial" w:cs="Arial"/>
          <w:color w:val="2D2D2D"/>
          <w:spacing w:val="2"/>
          <w:sz w:val="21"/>
          <w:szCs w:val="21"/>
          <w:lang w:eastAsia="ru-RU"/>
        </w:rPr>
        <w:br/>
      </w:r>
      <w:hyperlink r:id="rId18" w:history="1">
        <w:r w:rsidRPr="00196E97">
          <w:rPr>
            <w:rFonts w:ascii="Arial" w:eastAsia="Times New Roman" w:hAnsi="Arial" w:cs="Arial"/>
            <w:color w:val="00466E"/>
            <w:spacing w:val="2"/>
            <w:sz w:val="21"/>
            <w:u w:val="single"/>
            <w:lang w:eastAsia="ru-RU"/>
          </w:rPr>
          <w:t>Федеральным законом от 28 ноября 2015 года N 354-ФЗ</w:t>
        </w:r>
      </w:hyperlink>
      <w:r w:rsidRPr="00196E97">
        <w:rPr>
          <w:rFonts w:ascii="Arial" w:eastAsia="Times New Roman" w:hAnsi="Arial" w:cs="Arial"/>
          <w:color w:val="2D2D2D"/>
          <w:spacing w:val="2"/>
          <w:sz w:val="21"/>
          <w:lang w:eastAsia="ru-RU"/>
        </w:rPr>
        <w:t> (Официальный интернет-портал правовой информации www.pravo.gov.ru, 28.11.2015, N 0001201511280028); </w:t>
      </w:r>
      <w:r w:rsidRPr="00196E97">
        <w:rPr>
          <w:rFonts w:ascii="Arial" w:eastAsia="Times New Roman" w:hAnsi="Arial" w:cs="Arial"/>
          <w:color w:val="2D2D2D"/>
          <w:spacing w:val="2"/>
          <w:sz w:val="21"/>
          <w:szCs w:val="21"/>
          <w:lang w:eastAsia="ru-RU"/>
        </w:rPr>
        <w:br/>
      </w:r>
      <w:hyperlink r:id="rId19" w:history="1">
        <w:r w:rsidRPr="00196E97">
          <w:rPr>
            <w:rFonts w:ascii="Arial" w:eastAsia="Times New Roman" w:hAnsi="Arial" w:cs="Arial"/>
            <w:color w:val="00466E"/>
            <w:spacing w:val="2"/>
            <w:sz w:val="21"/>
            <w:u w:val="single"/>
            <w:lang w:eastAsia="ru-RU"/>
          </w:rPr>
          <w:t>Федеральным законом от 15 февраля 2016 года N 24-ФЗ</w:t>
        </w:r>
      </w:hyperlink>
      <w:r w:rsidRPr="00196E97">
        <w:rPr>
          <w:rFonts w:ascii="Arial" w:eastAsia="Times New Roman" w:hAnsi="Arial" w:cs="Arial"/>
          <w:color w:val="2D2D2D"/>
          <w:spacing w:val="2"/>
          <w:sz w:val="21"/>
          <w:lang w:eastAsia="ru-RU"/>
        </w:rPr>
        <w:t> (Официальный интернет-портал правовой информации www.pravo.gov.ru, 15.02.2016, N 0001201602150052); </w:t>
      </w:r>
      <w:r w:rsidRPr="00196E97">
        <w:rPr>
          <w:rFonts w:ascii="Arial" w:eastAsia="Times New Roman" w:hAnsi="Arial" w:cs="Arial"/>
          <w:color w:val="2D2D2D"/>
          <w:spacing w:val="2"/>
          <w:sz w:val="21"/>
          <w:szCs w:val="21"/>
          <w:lang w:eastAsia="ru-RU"/>
        </w:rPr>
        <w:br/>
      </w:r>
      <w:hyperlink r:id="rId20" w:history="1">
        <w:r w:rsidRPr="00196E97">
          <w:rPr>
            <w:rFonts w:ascii="Arial" w:eastAsia="Times New Roman" w:hAnsi="Arial" w:cs="Arial"/>
            <w:color w:val="00466E"/>
            <w:spacing w:val="2"/>
            <w:sz w:val="21"/>
            <w:u w:val="single"/>
            <w:lang w:eastAsia="ru-RU"/>
          </w:rPr>
          <w:t>Федеральным законом от 3 июля 2016 года N 236-ФЗ</w:t>
        </w:r>
      </w:hyperlink>
      <w:r w:rsidRPr="00196E97">
        <w:rPr>
          <w:rFonts w:ascii="Arial" w:eastAsia="Times New Roman" w:hAnsi="Arial" w:cs="Arial"/>
          <w:color w:val="2D2D2D"/>
          <w:spacing w:val="2"/>
          <w:sz w:val="21"/>
          <w:lang w:eastAsia="ru-RU"/>
        </w:rPr>
        <w:t> (Официальный интернет-портал правовой информации www.pravo.gov.ru, 03.07.2016, N 0001201607030012); </w:t>
      </w:r>
      <w:r w:rsidRPr="00196E97">
        <w:rPr>
          <w:rFonts w:ascii="Arial" w:eastAsia="Times New Roman" w:hAnsi="Arial" w:cs="Arial"/>
          <w:color w:val="2D2D2D"/>
          <w:spacing w:val="2"/>
          <w:sz w:val="21"/>
          <w:szCs w:val="21"/>
          <w:lang w:eastAsia="ru-RU"/>
        </w:rPr>
        <w:br/>
      </w:r>
      <w:hyperlink r:id="rId21" w:history="1">
        <w:r w:rsidRPr="00196E97">
          <w:rPr>
            <w:rFonts w:ascii="Arial" w:eastAsia="Times New Roman" w:hAnsi="Arial" w:cs="Arial"/>
            <w:color w:val="00466E"/>
            <w:spacing w:val="2"/>
            <w:sz w:val="21"/>
            <w:u w:val="single"/>
            <w:lang w:eastAsia="ru-RU"/>
          </w:rPr>
          <w:t>Федеральным законом от 3 апреля 2017 года N 64-ФЗ</w:t>
        </w:r>
      </w:hyperlink>
      <w:r w:rsidRPr="00196E97">
        <w:rPr>
          <w:rFonts w:ascii="Arial" w:eastAsia="Times New Roman" w:hAnsi="Arial" w:cs="Arial"/>
          <w:color w:val="2D2D2D"/>
          <w:spacing w:val="2"/>
          <w:sz w:val="21"/>
          <w:lang w:eastAsia="ru-RU"/>
        </w:rPr>
        <w:t> (Официальный интернет-портал правовой информации www.pravo.gov.ru, 04.04.2017, N 0001201704040011).</w:t>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lang w:eastAsia="ru-RU"/>
        </w:rPr>
        <w:t>____________________________________________________________________</w:t>
      </w:r>
    </w:p>
    <w:p w:rsidR="00196E97" w:rsidRPr="00196E97" w:rsidRDefault="00196E97" w:rsidP="00196E97">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lastRenderedPageBreak/>
        <w:br/>
      </w:r>
      <w:r w:rsidRPr="00196E97">
        <w:rPr>
          <w:rFonts w:ascii="Arial" w:eastAsia="Times New Roman" w:hAnsi="Arial" w:cs="Arial"/>
          <w:color w:val="2D2D2D"/>
          <w:spacing w:val="2"/>
          <w:sz w:val="21"/>
          <w:szCs w:val="21"/>
          <w:lang w:eastAsia="ru-RU"/>
        </w:rPr>
        <w:br/>
        <w:t>Принят</w:t>
      </w:r>
      <w:r w:rsidRPr="00196E97">
        <w:rPr>
          <w:rFonts w:ascii="Arial" w:eastAsia="Times New Roman" w:hAnsi="Arial" w:cs="Arial"/>
          <w:color w:val="2D2D2D"/>
          <w:spacing w:val="2"/>
          <w:sz w:val="21"/>
          <w:szCs w:val="21"/>
          <w:lang w:eastAsia="ru-RU"/>
        </w:rPr>
        <w:br/>
        <w:t>Государственной Думой</w:t>
      </w:r>
      <w:r w:rsidRPr="00196E97">
        <w:rPr>
          <w:rFonts w:ascii="Arial" w:eastAsia="Times New Roman" w:hAnsi="Arial" w:cs="Arial"/>
          <w:color w:val="2D2D2D"/>
          <w:spacing w:val="2"/>
          <w:sz w:val="21"/>
          <w:szCs w:val="21"/>
          <w:lang w:eastAsia="ru-RU"/>
        </w:rPr>
        <w:br/>
        <w:t>19 декабря 2008 года</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t>Одобрен</w:t>
      </w:r>
      <w:r w:rsidRPr="00196E97">
        <w:rPr>
          <w:rFonts w:ascii="Arial" w:eastAsia="Times New Roman" w:hAnsi="Arial" w:cs="Arial"/>
          <w:color w:val="2D2D2D"/>
          <w:spacing w:val="2"/>
          <w:sz w:val="21"/>
          <w:szCs w:val="21"/>
          <w:lang w:eastAsia="ru-RU"/>
        </w:rPr>
        <w:br/>
        <w:t>Советом Федерации</w:t>
      </w:r>
      <w:r w:rsidRPr="00196E97">
        <w:rPr>
          <w:rFonts w:ascii="Arial" w:eastAsia="Times New Roman" w:hAnsi="Arial" w:cs="Arial"/>
          <w:color w:val="2D2D2D"/>
          <w:spacing w:val="2"/>
          <w:sz w:val="21"/>
          <w:szCs w:val="21"/>
          <w:lang w:eastAsia="ru-RU"/>
        </w:rPr>
        <w:br/>
        <w:t>22 декабря 2008 года</w:t>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br/>
      </w:r>
      <w:hyperlink r:id="rId22" w:history="1">
        <w:r w:rsidRPr="00196E97">
          <w:rPr>
            <w:rFonts w:ascii="Arial" w:eastAsia="Times New Roman" w:hAnsi="Arial" w:cs="Arial"/>
            <w:color w:val="00466E"/>
            <w:spacing w:val="2"/>
            <w:sz w:val="21"/>
            <w:u w:val="single"/>
            <w:lang w:eastAsia="ru-RU"/>
          </w:rPr>
          <w:t>Комментарий к Федеральному закону от 25 декабря 2008 года N 273-ФЗ "О противодействии коррупции"</w:t>
        </w:r>
      </w:hyperlink>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hyperlink r:id="rId23" w:history="1">
        <w:r w:rsidRPr="00196E97">
          <w:rPr>
            <w:rFonts w:ascii="Arial" w:eastAsia="Times New Roman" w:hAnsi="Arial" w:cs="Arial"/>
            <w:color w:val="00466E"/>
            <w:spacing w:val="2"/>
            <w:sz w:val="21"/>
            <w:u w:val="single"/>
            <w:lang w:eastAsia="ru-RU"/>
          </w:rPr>
          <w:t>Комментарий к преамбуле</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before="375" w:after="225"/>
        <w:textAlignment w:val="baseline"/>
        <w:outlineLvl w:val="2"/>
        <w:rPr>
          <w:rFonts w:ascii="Arial" w:eastAsia="Times New Roman" w:hAnsi="Arial" w:cs="Arial"/>
          <w:color w:val="4C4C4C"/>
          <w:spacing w:val="2"/>
          <w:sz w:val="38"/>
          <w:szCs w:val="38"/>
          <w:lang w:eastAsia="ru-RU"/>
        </w:rPr>
      </w:pPr>
      <w:r w:rsidRPr="00196E97">
        <w:rPr>
          <w:rFonts w:ascii="Arial" w:eastAsia="Times New Roman" w:hAnsi="Arial" w:cs="Arial"/>
          <w:color w:val="4C4C4C"/>
          <w:spacing w:val="2"/>
          <w:sz w:val="38"/>
          <w:szCs w:val="38"/>
          <w:lang w:eastAsia="ru-RU"/>
        </w:rPr>
        <w:t>Статья 1. Основные понятия, используемые в настоящем Федеральном законе</w:t>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br/>
        <w:t>Для целей настоящего Федерального закона используются следующие основные понятия:</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 коррупция:</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б) совершение деяний, указанных в</w:t>
      </w:r>
      <w:r w:rsidRPr="00196E97">
        <w:rPr>
          <w:rFonts w:ascii="Arial" w:eastAsia="Times New Roman" w:hAnsi="Arial" w:cs="Arial"/>
          <w:color w:val="2D2D2D"/>
          <w:spacing w:val="2"/>
          <w:sz w:val="21"/>
          <w:lang w:eastAsia="ru-RU"/>
        </w:rPr>
        <w:t> </w:t>
      </w:r>
      <w:hyperlink r:id="rId24" w:history="1">
        <w:r w:rsidRPr="00196E97">
          <w:rPr>
            <w:rFonts w:ascii="Arial" w:eastAsia="Times New Roman" w:hAnsi="Arial" w:cs="Arial"/>
            <w:color w:val="00466E"/>
            <w:spacing w:val="2"/>
            <w:sz w:val="21"/>
            <w:u w:val="single"/>
            <w:lang w:eastAsia="ru-RU"/>
          </w:rPr>
          <w:t>подпункте "а" настоящего пункта</w:t>
        </w:r>
      </w:hyperlink>
      <w:r w:rsidRPr="00196E97">
        <w:rPr>
          <w:rFonts w:ascii="Arial" w:eastAsia="Times New Roman" w:hAnsi="Arial" w:cs="Arial"/>
          <w:color w:val="2D2D2D"/>
          <w:spacing w:val="2"/>
          <w:sz w:val="21"/>
          <w:szCs w:val="21"/>
          <w:lang w:eastAsia="ru-RU"/>
        </w:rPr>
        <w:t>, от имени или в интересах юридического лица;</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lastRenderedPageBreak/>
        <w:t>а) по предупреждению коррупции, в том числе по выявлению и последующему устранению причин коррупции (профилактика коррупции);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б) по выявлению, предупреждению, пресечению, раскрытию и расследованию коррупционных правонарушений (борьба с коррупцией);</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в) по минимизации и (или) ликвидации последствий коррупционных правонарушений;</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3) нормативные правовые акты Российской Федерации:</w:t>
      </w:r>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б) законы и иные нормативные правовые акты органов государственной власти субъектов Российской Федерации;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в) муниципальные правовые акты;</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(Пункт 3 дополнительно включен с 3 декабря 2011 года </w:t>
      </w:r>
      <w:hyperlink r:id="rId25" w:history="1">
        <w:r w:rsidRPr="00196E97">
          <w:rPr>
            <w:rFonts w:ascii="Arial" w:eastAsia="Times New Roman" w:hAnsi="Arial" w:cs="Arial"/>
            <w:color w:val="00466E"/>
            <w:spacing w:val="2"/>
            <w:sz w:val="21"/>
            <w:u w:val="single"/>
            <w:lang w:eastAsia="ru-RU"/>
          </w:rPr>
          <w:t>Федеральным законом от 21 ноября 2011 года N 329-ФЗ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r w:rsidRPr="00196E97">
        <w:rPr>
          <w:rFonts w:ascii="Arial" w:eastAsia="Times New Roman" w:hAnsi="Arial" w:cs="Arial"/>
          <w:color w:val="2D2D2D"/>
          <w:spacing w:val="2"/>
          <w:sz w:val="21"/>
          <w:lang w:eastAsia="ru-RU"/>
        </w:rPr>
        <w:t> (пункт дополнительно включен с 3 декабря 2011 года </w:t>
      </w:r>
      <w:hyperlink r:id="rId26" w:history="1">
        <w:r w:rsidRPr="00196E97">
          <w:rPr>
            <w:rFonts w:ascii="Arial" w:eastAsia="Times New Roman" w:hAnsi="Arial" w:cs="Arial"/>
            <w:color w:val="00466E"/>
            <w:spacing w:val="2"/>
            <w:sz w:val="21"/>
            <w:u w:val="single"/>
            <w:lang w:eastAsia="ru-RU"/>
          </w:rPr>
          <w:t>Федеральным законом от 21 ноября 2011 года N 329-ФЗ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t>.</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hyperlink r:id="rId27" w:history="1">
        <w:r w:rsidRPr="00196E97">
          <w:rPr>
            <w:rFonts w:ascii="Arial" w:eastAsia="Times New Roman" w:hAnsi="Arial" w:cs="Arial"/>
            <w:color w:val="00466E"/>
            <w:spacing w:val="2"/>
            <w:sz w:val="21"/>
            <w:u w:val="single"/>
            <w:lang w:eastAsia="ru-RU"/>
          </w:rPr>
          <w:t>Комментарий к статье 1</w:t>
        </w:r>
      </w:hyperlink>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before="375" w:after="225"/>
        <w:textAlignment w:val="baseline"/>
        <w:outlineLvl w:val="2"/>
        <w:rPr>
          <w:rFonts w:ascii="Arial" w:eastAsia="Times New Roman" w:hAnsi="Arial" w:cs="Arial"/>
          <w:color w:val="4C4C4C"/>
          <w:spacing w:val="2"/>
          <w:sz w:val="38"/>
          <w:szCs w:val="38"/>
          <w:lang w:eastAsia="ru-RU"/>
        </w:rPr>
      </w:pPr>
      <w:r w:rsidRPr="00196E97">
        <w:rPr>
          <w:rFonts w:ascii="Arial" w:eastAsia="Times New Roman" w:hAnsi="Arial" w:cs="Arial"/>
          <w:color w:val="4C4C4C"/>
          <w:spacing w:val="2"/>
          <w:sz w:val="38"/>
          <w:szCs w:val="38"/>
          <w:lang w:eastAsia="ru-RU"/>
        </w:rPr>
        <w:t>Статья 2. Правовая основа противодействия коррупции</w:t>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br/>
        <w:t>Правовую основу противодействия коррупции составляют</w:t>
      </w:r>
      <w:r w:rsidRPr="00196E97">
        <w:rPr>
          <w:rFonts w:ascii="Arial" w:eastAsia="Times New Roman" w:hAnsi="Arial" w:cs="Arial"/>
          <w:color w:val="2D2D2D"/>
          <w:spacing w:val="2"/>
          <w:sz w:val="21"/>
          <w:lang w:eastAsia="ru-RU"/>
        </w:rPr>
        <w:t> </w:t>
      </w:r>
      <w:hyperlink r:id="rId28" w:history="1">
        <w:r w:rsidRPr="00196E97">
          <w:rPr>
            <w:rFonts w:ascii="Arial" w:eastAsia="Times New Roman" w:hAnsi="Arial" w:cs="Arial"/>
            <w:color w:val="00466E"/>
            <w:spacing w:val="2"/>
            <w:sz w:val="21"/>
            <w:u w:val="single"/>
            <w:lang w:eastAsia="ru-RU"/>
          </w:rPr>
          <w:t>Конституция Российской Федерации</w:t>
        </w:r>
      </w:hyperlink>
      <w:r w:rsidRPr="00196E97">
        <w:rPr>
          <w:rFonts w:ascii="Arial" w:eastAsia="Times New Roman" w:hAnsi="Arial" w:cs="Arial"/>
          <w:color w:val="2D2D2D"/>
          <w:spacing w:val="2"/>
          <w:sz w:val="21"/>
          <w:szCs w:val="21"/>
          <w:lang w:eastAsia="ru-RU"/>
        </w:rPr>
        <w:t>, федеральные конституционные законы, общепризнанные принципы и нормы международного права и международные</w:t>
      </w:r>
      <w:r w:rsidRPr="00196E97">
        <w:rPr>
          <w:rFonts w:ascii="Arial" w:eastAsia="Times New Roman" w:hAnsi="Arial" w:cs="Arial"/>
          <w:color w:val="2D2D2D"/>
          <w:spacing w:val="2"/>
          <w:sz w:val="21"/>
          <w:lang w:eastAsia="ru-RU"/>
        </w:rPr>
        <w:t> </w:t>
      </w:r>
      <w:hyperlink r:id="rId29" w:history="1">
        <w:r w:rsidRPr="00196E97">
          <w:rPr>
            <w:rFonts w:ascii="Arial" w:eastAsia="Times New Roman" w:hAnsi="Arial" w:cs="Arial"/>
            <w:color w:val="00466E"/>
            <w:spacing w:val="2"/>
            <w:sz w:val="21"/>
            <w:u w:val="single"/>
            <w:lang w:eastAsia="ru-RU"/>
          </w:rPr>
          <w:t>договоры</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 xml:space="preserve">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w:t>
      </w:r>
      <w:r w:rsidRPr="00196E97">
        <w:rPr>
          <w:rFonts w:ascii="Arial" w:eastAsia="Times New Roman" w:hAnsi="Arial" w:cs="Arial"/>
          <w:color w:val="2D2D2D"/>
          <w:spacing w:val="2"/>
          <w:sz w:val="21"/>
          <w:szCs w:val="21"/>
          <w:lang w:eastAsia="ru-RU"/>
        </w:rPr>
        <w:lastRenderedPageBreak/>
        <w:t>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hyperlink r:id="rId30" w:history="1">
        <w:r w:rsidRPr="00196E97">
          <w:rPr>
            <w:rFonts w:ascii="Arial" w:eastAsia="Times New Roman" w:hAnsi="Arial" w:cs="Arial"/>
            <w:color w:val="00466E"/>
            <w:spacing w:val="2"/>
            <w:sz w:val="21"/>
            <w:u w:val="single"/>
            <w:lang w:eastAsia="ru-RU"/>
          </w:rPr>
          <w:t>Комментарий к статье 2</w:t>
        </w:r>
      </w:hyperlink>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before="375" w:after="225"/>
        <w:textAlignment w:val="baseline"/>
        <w:outlineLvl w:val="2"/>
        <w:rPr>
          <w:rFonts w:ascii="Arial" w:eastAsia="Times New Roman" w:hAnsi="Arial" w:cs="Arial"/>
          <w:color w:val="4C4C4C"/>
          <w:spacing w:val="2"/>
          <w:sz w:val="38"/>
          <w:szCs w:val="38"/>
          <w:lang w:eastAsia="ru-RU"/>
        </w:rPr>
      </w:pPr>
      <w:r w:rsidRPr="00196E97">
        <w:rPr>
          <w:rFonts w:ascii="Arial" w:eastAsia="Times New Roman" w:hAnsi="Arial" w:cs="Arial"/>
          <w:color w:val="4C4C4C"/>
          <w:spacing w:val="2"/>
          <w:sz w:val="38"/>
          <w:szCs w:val="38"/>
          <w:lang w:eastAsia="ru-RU"/>
        </w:rPr>
        <w:t>Статья 3. Основные принципы противодействия коррупции</w:t>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br/>
      </w:r>
      <w:hyperlink r:id="rId31" w:history="1">
        <w:r w:rsidRPr="00196E97">
          <w:rPr>
            <w:rFonts w:ascii="Arial" w:eastAsia="Times New Roman" w:hAnsi="Arial" w:cs="Arial"/>
            <w:color w:val="00466E"/>
            <w:spacing w:val="2"/>
            <w:sz w:val="21"/>
            <w:u w:val="single"/>
            <w:lang w:eastAsia="ru-RU"/>
          </w:rPr>
          <w:t>Противодействие коррупции</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в Российской Федерации основывается на следующих основных принципах:</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 признание, обеспечение и защита основных прав и свобод человека и гражданина;</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2) законность;</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3) публичность и открытость деятельности государственных органов и органов местного самоуправления;</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4) неотвратимость ответственности за совершение коррупционных правонарушений;</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6) приоритетное применение мер по предупреждению коррупции;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7) сотрудничество государства с институтами гражданского общества, международными организациями и физическими</w:t>
      </w:r>
      <w:r w:rsidRPr="00196E97">
        <w:rPr>
          <w:rFonts w:ascii="Arial" w:eastAsia="Times New Roman" w:hAnsi="Arial" w:cs="Arial"/>
          <w:color w:val="2D2D2D"/>
          <w:spacing w:val="2"/>
          <w:sz w:val="21"/>
          <w:lang w:eastAsia="ru-RU"/>
        </w:rPr>
        <w:t> </w:t>
      </w:r>
      <w:hyperlink r:id="rId32" w:history="1">
        <w:r w:rsidRPr="00196E97">
          <w:rPr>
            <w:rFonts w:ascii="Arial" w:eastAsia="Times New Roman" w:hAnsi="Arial" w:cs="Arial"/>
            <w:color w:val="00466E"/>
            <w:spacing w:val="2"/>
            <w:sz w:val="21"/>
            <w:u w:val="single"/>
            <w:lang w:eastAsia="ru-RU"/>
          </w:rPr>
          <w:t>лицами</w:t>
        </w:r>
      </w:hyperlink>
      <w:r w:rsidRPr="00196E97">
        <w:rPr>
          <w:rFonts w:ascii="Arial" w:eastAsia="Times New Roman" w:hAnsi="Arial" w:cs="Arial"/>
          <w:color w:val="2D2D2D"/>
          <w:spacing w:val="2"/>
          <w:sz w:val="21"/>
          <w:szCs w:val="21"/>
          <w:lang w:eastAsia="ru-RU"/>
        </w:rPr>
        <w:t>.</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hyperlink r:id="rId33" w:history="1">
        <w:r w:rsidRPr="00196E97">
          <w:rPr>
            <w:rFonts w:ascii="Arial" w:eastAsia="Times New Roman" w:hAnsi="Arial" w:cs="Arial"/>
            <w:color w:val="00466E"/>
            <w:spacing w:val="2"/>
            <w:sz w:val="21"/>
            <w:u w:val="single"/>
            <w:lang w:eastAsia="ru-RU"/>
          </w:rPr>
          <w:t>Комментарий к статье 3</w:t>
        </w:r>
      </w:hyperlink>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before="375" w:after="225"/>
        <w:textAlignment w:val="baseline"/>
        <w:outlineLvl w:val="2"/>
        <w:rPr>
          <w:rFonts w:ascii="Arial" w:eastAsia="Times New Roman" w:hAnsi="Arial" w:cs="Arial"/>
          <w:color w:val="4C4C4C"/>
          <w:spacing w:val="2"/>
          <w:sz w:val="38"/>
          <w:szCs w:val="38"/>
          <w:lang w:eastAsia="ru-RU"/>
        </w:rPr>
      </w:pPr>
      <w:r w:rsidRPr="00196E97">
        <w:rPr>
          <w:rFonts w:ascii="Arial" w:eastAsia="Times New Roman" w:hAnsi="Arial" w:cs="Arial"/>
          <w:color w:val="4C4C4C"/>
          <w:spacing w:val="2"/>
          <w:sz w:val="38"/>
          <w:szCs w:val="38"/>
          <w:lang w:eastAsia="ru-RU"/>
        </w:rPr>
        <w:t>Статья 4. Международное сотрудничество Российской Федерации в области противодействия коррупции</w:t>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w:t>
      </w:r>
      <w:r w:rsidRPr="00196E97">
        <w:rPr>
          <w:rFonts w:ascii="Arial" w:eastAsia="Times New Roman" w:hAnsi="Arial" w:cs="Arial"/>
          <w:color w:val="2D2D2D"/>
          <w:spacing w:val="2"/>
          <w:sz w:val="21"/>
          <w:szCs w:val="21"/>
          <w:lang w:eastAsia="ru-RU"/>
        </w:rPr>
        <w:lastRenderedPageBreak/>
        <w:t>органами и специальными службами, а также с международными организациями в целях:</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2) выявления имущества, полученного в результате совершения коррупционных правонарушений или служащего средством их совершения;</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3) предоставления в надлежащих случаях предметов или образцов веществ для проведения исследований или судебных экспертиз;</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4) обмена информацией по вопросам противодействия коррупции;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5) координации деятельности по профилактике коррупции и борьбе с коррупцией.</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w:t>
      </w:r>
      <w:r w:rsidRPr="00196E97">
        <w:rPr>
          <w:rFonts w:ascii="Arial" w:eastAsia="Times New Roman" w:hAnsi="Arial" w:cs="Arial"/>
          <w:color w:val="2D2D2D"/>
          <w:spacing w:val="2"/>
          <w:sz w:val="21"/>
          <w:lang w:eastAsia="ru-RU"/>
        </w:rPr>
        <w:t> </w:t>
      </w:r>
      <w:hyperlink r:id="rId34" w:history="1">
        <w:r w:rsidRPr="00196E97">
          <w:rPr>
            <w:rFonts w:ascii="Arial" w:eastAsia="Times New Roman" w:hAnsi="Arial" w:cs="Arial"/>
            <w:color w:val="00466E"/>
            <w:spacing w:val="2"/>
            <w:sz w:val="21"/>
            <w:u w:val="single"/>
            <w:lang w:eastAsia="ru-RU"/>
          </w:rPr>
          <w:t>законами</w:t>
        </w:r>
      </w:hyperlink>
      <w:r w:rsidRPr="00196E97">
        <w:rPr>
          <w:rFonts w:ascii="Arial" w:eastAsia="Times New Roman" w:hAnsi="Arial" w:cs="Arial"/>
          <w:color w:val="2D2D2D"/>
          <w:spacing w:val="2"/>
          <w:sz w:val="21"/>
          <w:szCs w:val="21"/>
          <w:lang w:eastAsia="ru-RU"/>
        </w:rPr>
        <w:t>.</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hyperlink r:id="rId35" w:history="1">
        <w:r w:rsidRPr="00196E97">
          <w:rPr>
            <w:rFonts w:ascii="Arial" w:eastAsia="Times New Roman" w:hAnsi="Arial" w:cs="Arial"/>
            <w:color w:val="00466E"/>
            <w:spacing w:val="2"/>
            <w:sz w:val="21"/>
            <w:u w:val="single"/>
            <w:lang w:eastAsia="ru-RU"/>
          </w:rPr>
          <w:t>Комментарий к статье 4</w:t>
        </w:r>
      </w:hyperlink>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before="375" w:after="225"/>
        <w:textAlignment w:val="baseline"/>
        <w:outlineLvl w:val="2"/>
        <w:rPr>
          <w:rFonts w:ascii="Arial" w:eastAsia="Times New Roman" w:hAnsi="Arial" w:cs="Arial"/>
          <w:color w:val="4C4C4C"/>
          <w:spacing w:val="2"/>
          <w:sz w:val="38"/>
          <w:szCs w:val="38"/>
          <w:lang w:eastAsia="ru-RU"/>
        </w:rPr>
      </w:pPr>
      <w:r w:rsidRPr="00196E97">
        <w:rPr>
          <w:rFonts w:ascii="Arial" w:eastAsia="Times New Roman" w:hAnsi="Arial" w:cs="Arial"/>
          <w:color w:val="4C4C4C"/>
          <w:spacing w:val="2"/>
          <w:sz w:val="38"/>
          <w:szCs w:val="38"/>
          <w:lang w:eastAsia="ru-RU"/>
        </w:rPr>
        <w:t>Статья 5. Организационные основы противодействия коррупции</w:t>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 Президент Российской Федерации: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 определяет основные</w:t>
      </w:r>
      <w:r w:rsidRPr="00196E97">
        <w:rPr>
          <w:rFonts w:ascii="Arial" w:eastAsia="Times New Roman" w:hAnsi="Arial" w:cs="Arial"/>
          <w:color w:val="2D2D2D"/>
          <w:spacing w:val="2"/>
          <w:sz w:val="21"/>
          <w:lang w:eastAsia="ru-RU"/>
        </w:rPr>
        <w:t> </w:t>
      </w:r>
      <w:hyperlink r:id="rId36" w:history="1">
        <w:r w:rsidRPr="00196E97">
          <w:rPr>
            <w:rFonts w:ascii="Arial" w:eastAsia="Times New Roman" w:hAnsi="Arial" w:cs="Arial"/>
            <w:color w:val="00466E"/>
            <w:spacing w:val="2"/>
            <w:sz w:val="21"/>
            <w:u w:val="single"/>
            <w:lang w:eastAsia="ru-RU"/>
          </w:rPr>
          <w:t>направления</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государственной политики в области противодействия коррупции;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lastRenderedPageBreak/>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w:t>
      </w:r>
      <w:r w:rsidRPr="00196E97">
        <w:rPr>
          <w:rFonts w:ascii="Arial" w:eastAsia="Times New Roman" w:hAnsi="Arial" w:cs="Arial"/>
          <w:color w:val="2D2D2D"/>
          <w:spacing w:val="2"/>
          <w:sz w:val="21"/>
          <w:lang w:eastAsia="ru-RU"/>
        </w:rPr>
        <w:t> </w:t>
      </w:r>
      <w:hyperlink r:id="rId37" w:history="1">
        <w:r w:rsidRPr="00196E97">
          <w:rPr>
            <w:rFonts w:ascii="Arial" w:eastAsia="Times New Roman" w:hAnsi="Arial" w:cs="Arial"/>
            <w:color w:val="00466E"/>
            <w:spacing w:val="2"/>
            <w:sz w:val="21"/>
            <w:u w:val="single"/>
            <w:lang w:eastAsia="ru-RU"/>
          </w:rPr>
          <w:t>противодействие коррупции</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в пределах своих полномочий.</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4_1.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r w:rsidRPr="00196E97">
        <w:rPr>
          <w:rFonts w:ascii="Arial" w:eastAsia="Times New Roman" w:hAnsi="Arial" w:cs="Arial"/>
          <w:color w:val="2D2D2D"/>
          <w:spacing w:val="2"/>
          <w:sz w:val="21"/>
          <w:lang w:eastAsia="ru-RU"/>
        </w:rPr>
        <w:t> (часть дополнительно включена с 3 декабря 2011 года </w:t>
      </w:r>
      <w:hyperlink r:id="rId38" w:history="1">
        <w:r w:rsidRPr="00196E97">
          <w:rPr>
            <w:rFonts w:ascii="Arial" w:eastAsia="Times New Roman" w:hAnsi="Arial" w:cs="Arial"/>
            <w:color w:val="00466E"/>
            <w:spacing w:val="2"/>
            <w:sz w:val="21"/>
            <w:u w:val="single"/>
            <w:lang w:eastAsia="ru-RU"/>
          </w:rPr>
          <w:t>Федеральным законом от 21 ноября 2011 года N 329-ФЗ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t>.</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 xml:space="preserve">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w:t>
      </w:r>
      <w:r w:rsidRPr="00196E97">
        <w:rPr>
          <w:rFonts w:ascii="Arial" w:eastAsia="Times New Roman" w:hAnsi="Arial" w:cs="Arial"/>
          <w:color w:val="2D2D2D"/>
          <w:spacing w:val="2"/>
          <w:sz w:val="21"/>
          <w:szCs w:val="21"/>
          <w:lang w:eastAsia="ru-RU"/>
        </w:rPr>
        <w:lastRenderedPageBreak/>
        <w:t>федеральными</w:t>
      </w:r>
      <w:r w:rsidRPr="00196E97">
        <w:rPr>
          <w:rFonts w:ascii="Arial" w:eastAsia="Times New Roman" w:hAnsi="Arial" w:cs="Arial"/>
          <w:color w:val="2D2D2D"/>
          <w:spacing w:val="2"/>
          <w:sz w:val="21"/>
          <w:lang w:eastAsia="ru-RU"/>
        </w:rPr>
        <w:t> </w:t>
      </w:r>
      <w:hyperlink r:id="rId39" w:history="1">
        <w:r w:rsidRPr="00196E97">
          <w:rPr>
            <w:rFonts w:ascii="Arial" w:eastAsia="Times New Roman" w:hAnsi="Arial" w:cs="Arial"/>
            <w:color w:val="00466E"/>
            <w:spacing w:val="2"/>
            <w:sz w:val="21"/>
            <w:u w:val="single"/>
            <w:lang w:eastAsia="ru-RU"/>
          </w:rPr>
          <w:t>законами</w:t>
        </w:r>
      </w:hyperlink>
      <w:r w:rsidRPr="00196E97">
        <w:rPr>
          <w:rFonts w:ascii="Arial" w:eastAsia="Times New Roman" w:hAnsi="Arial" w:cs="Arial"/>
          <w:color w:val="2D2D2D"/>
          <w:spacing w:val="2"/>
          <w:sz w:val="21"/>
          <w:szCs w:val="21"/>
          <w:lang w:eastAsia="ru-RU"/>
        </w:rPr>
        <w:t>.</w:t>
      </w:r>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7. Счетная палата Российской Федерации в пределах своих полномочий обеспечивает противодействие коррупции в соответствии с</w:t>
      </w:r>
      <w:r w:rsidRPr="00196E97">
        <w:rPr>
          <w:rFonts w:ascii="Arial" w:eastAsia="Times New Roman" w:hAnsi="Arial" w:cs="Arial"/>
          <w:color w:val="2D2D2D"/>
          <w:spacing w:val="2"/>
          <w:sz w:val="21"/>
          <w:lang w:eastAsia="ru-RU"/>
        </w:rPr>
        <w:t> </w:t>
      </w:r>
      <w:hyperlink r:id="rId40" w:history="1">
        <w:r w:rsidRPr="00196E97">
          <w:rPr>
            <w:rFonts w:ascii="Arial" w:eastAsia="Times New Roman" w:hAnsi="Arial" w:cs="Arial"/>
            <w:color w:val="00466E"/>
            <w:spacing w:val="2"/>
            <w:sz w:val="21"/>
            <w:u w:val="single"/>
            <w:lang w:eastAsia="ru-RU"/>
          </w:rPr>
          <w:t>Федеральным законом от 11 января 1995 года N 4-ФЗ "О Счетной палате Российской Федерации"</w:t>
        </w:r>
      </w:hyperlink>
      <w:r w:rsidRPr="00196E97">
        <w:rPr>
          <w:rFonts w:ascii="Arial" w:eastAsia="Times New Roman" w:hAnsi="Arial" w:cs="Arial"/>
          <w:color w:val="2D2D2D"/>
          <w:spacing w:val="2"/>
          <w:sz w:val="21"/>
          <w:szCs w:val="21"/>
          <w:lang w:eastAsia="ru-RU"/>
        </w:rPr>
        <w:t>.</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hyperlink r:id="rId41" w:history="1">
        <w:r w:rsidRPr="00196E97">
          <w:rPr>
            <w:rFonts w:ascii="Arial" w:eastAsia="Times New Roman" w:hAnsi="Arial" w:cs="Arial"/>
            <w:color w:val="00466E"/>
            <w:spacing w:val="2"/>
            <w:sz w:val="21"/>
            <w:u w:val="single"/>
            <w:lang w:eastAsia="ru-RU"/>
          </w:rPr>
          <w:t>Комментарий к статье 5</w:t>
        </w:r>
      </w:hyperlink>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before="375" w:after="225"/>
        <w:textAlignment w:val="baseline"/>
        <w:outlineLvl w:val="2"/>
        <w:rPr>
          <w:rFonts w:ascii="Arial" w:eastAsia="Times New Roman" w:hAnsi="Arial" w:cs="Arial"/>
          <w:color w:val="4C4C4C"/>
          <w:spacing w:val="2"/>
          <w:sz w:val="38"/>
          <w:szCs w:val="38"/>
          <w:lang w:eastAsia="ru-RU"/>
        </w:rPr>
      </w:pPr>
      <w:r w:rsidRPr="00196E97">
        <w:rPr>
          <w:rFonts w:ascii="Arial" w:eastAsia="Times New Roman" w:hAnsi="Arial" w:cs="Arial"/>
          <w:color w:val="4C4C4C"/>
          <w:spacing w:val="2"/>
          <w:sz w:val="38"/>
          <w:szCs w:val="38"/>
          <w:lang w:eastAsia="ru-RU"/>
        </w:rPr>
        <w:t>Статья 6. Меры по профилактике коррупции</w:t>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br/>
        <w:t>Профилактика коррупции осуществляется путем применения следующих основных мер:</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 формирование в обществе нетерпимости к коррупционному поведению;</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2)</w:t>
      </w:r>
      <w:r w:rsidRPr="00196E97">
        <w:rPr>
          <w:rFonts w:ascii="Arial" w:eastAsia="Times New Roman" w:hAnsi="Arial" w:cs="Arial"/>
          <w:color w:val="2D2D2D"/>
          <w:spacing w:val="2"/>
          <w:sz w:val="21"/>
          <w:lang w:eastAsia="ru-RU"/>
        </w:rPr>
        <w:t> </w:t>
      </w:r>
      <w:hyperlink r:id="rId42" w:history="1">
        <w:r w:rsidRPr="00196E97">
          <w:rPr>
            <w:rFonts w:ascii="Arial" w:eastAsia="Times New Roman" w:hAnsi="Arial" w:cs="Arial"/>
            <w:color w:val="00466E"/>
            <w:spacing w:val="2"/>
            <w:sz w:val="21"/>
            <w:u w:val="single"/>
            <w:lang w:eastAsia="ru-RU"/>
          </w:rPr>
          <w:t>антикоррупционная экспертиза</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правовых актов и их проектов;</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2_1)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r w:rsidRPr="00196E97">
        <w:rPr>
          <w:rFonts w:ascii="Arial" w:eastAsia="Times New Roman" w:hAnsi="Arial" w:cs="Arial"/>
          <w:color w:val="2D2D2D"/>
          <w:spacing w:val="2"/>
          <w:sz w:val="21"/>
          <w:lang w:eastAsia="ru-RU"/>
        </w:rPr>
        <w:t> (пункт дополнительно включен с 3 декабря 2011 года </w:t>
      </w:r>
      <w:hyperlink r:id="rId43" w:history="1">
        <w:r w:rsidRPr="00196E97">
          <w:rPr>
            <w:rFonts w:ascii="Arial" w:eastAsia="Times New Roman" w:hAnsi="Arial" w:cs="Arial"/>
            <w:color w:val="00466E"/>
            <w:spacing w:val="2"/>
            <w:sz w:val="21"/>
            <w:u w:val="single"/>
            <w:lang w:eastAsia="ru-RU"/>
          </w:rPr>
          <w:t>Федеральным законом от 21 ноября 2011 года N 329-ФЗ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t>;</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3) предъявление в установленном</w:t>
      </w:r>
      <w:r w:rsidRPr="00196E97">
        <w:rPr>
          <w:rFonts w:ascii="Arial" w:eastAsia="Times New Roman" w:hAnsi="Arial" w:cs="Arial"/>
          <w:color w:val="2D2D2D"/>
          <w:spacing w:val="2"/>
          <w:sz w:val="21"/>
          <w:lang w:eastAsia="ru-RU"/>
        </w:rPr>
        <w:t> </w:t>
      </w:r>
      <w:hyperlink r:id="rId44" w:history="1">
        <w:r w:rsidRPr="00196E97">
          <w:rPr>
            <w:rFonts w:ascii="Arial" w:eastAsia="Times New Roman" w:hAnsi="Arial" w:cs="Arial"/>
            <w:color w:val="00466E"/>
            <w:spacing w:val="2"/>
            <w:sz w:val="21"/>
            <w:u w:val="single"/>
            <w:lang w:eastAsia="ru-RU"/>
          </w:rPr>
          <w:t>законом</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w:t>
      </w:r>
      <w:r w:rsidRPr="00196E97">
        <w:rPr>
          <w:rFonts w:ascii="Arial" w:eastAsia="Times New Roman" w:hAnsi="Arial" w:cs="Arial"/>
          <w:color w:val="2D2D2D"/>
          <w:spacing w:val="2"/>
          <w:sz w:val="21"/>
          <w:lang w:eastAsia="ru-RU"/>
        </w:rPr>
        <w:t> </w:t>
      </w:r>
      <w:hyperlink r:id="rId45" w:history="1">
        <w:r w:rsidRPr="00196E97">
          <w:rPr>
            <w:rFonts w:ascii="Arial" w:eastAsia="Times New Roman" w:hAnsi="Arial" w:cs="Arial"/>
            <w:color w:val="00466E"/>
            <w:spacing w:val="2"/>
            <w:sz w:val="21"/>
            <w:u w:val="single"/>
            <w:lang w:eastAsia="ru-RU"/>
          </w:rPr>
          <w:t>порядке</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сведений, представляемых указанными гражданами;</w:t>
      </w:r>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w:t>
      </w:r>
      <w:r w:rsidRPr="00196E97">
        <w:rPr>
          <w:rFonts w:ascii="Arial" w:eastAsia="Times New Roman" w:hAnsi="Arial" w:cs="Arial"/>
          <w:color w:val="2D2D2D"/>
          <w:spacing w:val="2"/>
          <w:sz w:val="21"/>
          <w:lang w:eastAsia="ru-RU"/>
        </w:rPr>
        <w:t> </w:t>
      </w:r>
      <w:hyperlink r:id="rId46" w:history="1">
        <w:r w:rsidRPr="00196E97">
          <w:rPr>
            <w:rFonts w:ascii="Arial" w:eastAsia="Times New Roman" w:hAnsi="Arial" w:cs="Arial"/>
            <w:color w:val="00466E"/>
            <w:spacing w:val="2"/>
            <w:sz w:val="21"/>
            <w:u w:val="single"/>
            <w:lang w:eastAsia="ru-RU"/>
          </w:rPr>
          <w:t>перечень</w:t>
        </w:r>
      </w:hyperlink>
      <w:r w:rsidRPr="00196E97">
        <w:rPr>
          <w:rFonts w:ascii="Arial" w:eastAsia="Times New Roman" w:hAnsi="Arial" w:cs="Arial"/>
          <w:color w:val="2D2D2D"/>
          <w:spacing w:val="2"/>
          <w:sz w:val="21"/>
          <w:szCs w:val="21"/>
          <w:lang w:eastAsia="ru-RU"/>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lastRenderedPageBreak/>
        <w:t>(Пункт в редакции, введенной в действие с 3 декабря 2011 года </w:t>
      </w:r>
      <w:hyperlink r:id="rId47" w:history="1">
        <w:r w:rsidRPr="00196E97">
          <w:rPr>
            <w:rFonts w:ascii="Arial" w:eastAsia="Times New Roman" w:hAnsi="Arial" w:cs="Arial"/>
            <w:color w:val="00466E"/>
            <w:spacing w:val="2"/>
            <w:sz w:val="21"/>
            <w:u w:val="single"/>
            <w:lang w:eastAsia="ru-RU"/>
          </w:rPr>
          <w:t>Федеральным законом от 21 ноября 2011 года N 329-ФЗ</w:t>
        </w:r>
      </w:hyperlink>
      <w:r w:rsidRPr="00196E97">
        <w:rPr>
          <w:rFonts w:ascii="Arial" w:eastAsia="Times New Roman" w:hAnsi="Arial" w:cs="Arial"/>
          <w:color w:val="2D2D2D"/>
          <w:spacing w:val="2"/>
          <w:sz w:val="21"/>
          <w:lang w:eastAsia="ru-RU"/>
        </w:rPr>
        <w:t>; в редакции, введенной в действие с 1 января 2013 года </w:t>
      </w:r>
      <w:hyperlink r:id="rId48" w:history="1">
        <w:r w:rsidRPr="00196E97">
          <w:rPr>
            <w:rFonts w:ascii="Arial" w:eastAsia="Times New Roman" w:hAnsi="Arial" w:cs="Arial"/>
            <w:color w:val="00466E"/>
            <w:spacing w:val="2"/>
            <w:sz w:val="21"/>
            <w:u w:val="single"/>
            <w:lang w:eastAsia="ru-RU"/>
          </w:rPr>
          <w:t>Федеральным законом от 3 декабря 2012 года N 231-ФЗ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hyperlink r:id="rId49" w:history="1">
        <w:r w:rsidRPr="00196E97">
          <w:rPr>
            <w:rFonts w:ascii="Arial" w:eastAsia="Times New Roman" w:hAnsi="Arial" w:cs="Arial"/>
            <w:color w:val="00466E"/>
            <w:spacing w:val="2"/>
            <w:sz w:val="21"/>
            <w:u w:val="single"/>
            <w:lang w:eastAsia="ru-RU"/>
          </w:rPr>
          <w:t>Комментарий к статье 6</w:t>
        </w:r>
      </w:hyperlink>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before="375" w:after="225"/>
        <w:textAlignment w:val="baseline"/>
        <w:outlineLvl w:val="2"/>
        <w:rPr>
          <w:rFonts w:ascii="Arial" w:eastAsia="Times New Roman" w:hAnsi="Arial" w:cs="Arial"/>
          <w:color w:val="4C4C4C"/>
          <w:spacing w:val="2"/>
          <w:sz w:val="38"/>
          <w:szCs w:val="38"/>
          <w:lang w:eastAsia="ru-RU"/>
        </w:rPr>
      </w:pPr>
      <w:r w:rsidRPr="00196E97">
        <w:rPr>
          <w:rFonts w:ascii="Arial" w:eastAsia="Times New Roman" w:hAnsi="Arial" w:cs="Arial"/>
          <w:color w:val="4C4C4C"/>
          <w:spacing w:val="2"/>
          <w:sz w:val="38"/>
          <w:szCs w:val="38"/>
          <w:lang w:eastAsia="ru-RU"/>
        </w:rPr>
        <w:t>Статья 7. Основные направления деятельности государственных органов по повышению эффективности противодействия коррупции</w:t>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br/>
        <w:t>Основными направлениями деятельности государственных органов по повышению эффективности противодействия коррупции являются:</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 проведение единой государственной политики в области противодействия коррупции;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2) создание механизма</w:t>
      </w:r>
      <w:r w:rsidRPr="00196E97">
        <w:rPr>
          <w:rFonts w:ascii="Arial" w:eastAsia="Times New Roman" w:hAnsi="Arial" w:cs="Arial"/>
          <w:color w:val="2D2D2D"/>
          <w:spacing w:val="2"/>
          <w:sz w:val="21"/>
          <w:lang w:eastAsia="ru-RU"/>
        </w:rPr>
        <w:t> </w:t>
      </w:r>
      <w:hyperlink r:id="rId50" w:history="1">
        <w:r w:rsidRPr="00196E97">
          <w:rPr>
            <w:rFonts w:ascii="Arial" w:eastAsia="Times New Roman" w:hAnsi="Arial" w:cs="Arial"/>
            <w:color w:val="00466E"/>
            <w:spacing w:val="2"/>
            <w:sz w:val="21"/>
            <w:u w:val="single"/>
            <w:lang w:eastAsia="ru-RU"/>
          </w:rPr>
          <w:t>взаимодействия</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4) совершенствование системы и структуры государственных органов, создание механизмов общественного контроля за их деятельностью;</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lastRenderedPageBreak/>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r w:rsidRPr="00196E97">
        <w:rPr>
          <w:rFonts w:ascii="Arial" w:eastAsia="Times New Roman" w:hAnsi="Arial" w:cs="Arial"/>
          <w:color w:val="2D2D2D"/>
          <w:spacing w:val="2"/>
          <w:sz w:val="21"/>
          <w:lang w:eastAsia="ru-RU"/>
        </w:rPr>
        <w:t> (пункт в редакции, введенной в действие с 3 декабря 2011 года </w:t>
      </w:r>
      <w:hyperlink r:id="rId51" w:history="1">
        <w:r w:rsidRPr="00196E97">
          <w:rPr>
            <w:rFonts w:ascii="Arial" w:eastAsia="Times New Roman" w:hAnsi="Arial" w:cs="Arial"/>
            <w:color w:val="00466E"/>
            <w:spacing w:val="2"/>
            <w:sz w:val="21"/>
            <w:u w:val="single"/>
            <w:lang w:eastAsia="ru-RU"/>
          </w:rPr>
          <w:t>Федеральным законом от 21 ноября 2011 года N 329-ФЗ</w:t>
        </w:r>
      </w:hyperlink>
      <w:r w:rsidRPr="00196E97">
        <w:rPr>
          <w:rFonts w:ascii="Arial" w:eastAsia="Times New Roman" w:hAnsi="Arial" w:cs="Arial"/>
          <w:color w:val="2D2D2D"/>
          <w:spacing w:val="2"/>
          <w:sz w:val="21"/>
          <w:szCs w:val="21"/>
          <w:lang w:eastAsia="ru-RU"/>
        </w:rPr>
        <w:t>;</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8) обеспечение независимости средств массовой информации;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9) неукоснительное соблюдение принципов независимости судей и невмешательства в судебную деятельность;</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10) совершенствование организации деятельности правоохранительных и контролирующих органов по противодействию коррупции;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11) совершенствование порядка прохождения государственной и муниципальной службы;</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(Пункт в редакции, введенной в действие с 1 января 2014 года </w:t>
      </w:r>
      <w:hyperlink r:id="rId52" w:history="1">
        <w:r w:rsidRPr="00196E97">
          <w:rPr>
            <w:rFonts w:ascii="Arial" w:eastAsia="Times New Roman" w:hAnsi="Arial" w:cs="Arial"/>
            <w:color w:val="00466E"/>
            <w:spacing w:val="2"/>
            <w:sz w:val="21"/>
            <w:u w:val="single"/>
            <w:lang w:eastAsia="ru-RU"/>
          </w:rPr>
          <w:t>Федеральным законом от 28 декабря 2013 года N 396-ФЗ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13) устранение необоснованных запретов и ограничений, особенно в области экономической деятельности;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15) повышение уровня оплаты труда и социальной защищенности государственных и муниципальных служащих;</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lastRenderedPageBreak/>
        <w:t>17) усиление контроля за решением вопросов, содержащихся в обращениях граждан и юридических лиц;</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18) передача части функций государственных органов саморегулируемым организациям, а также иным негосударственным организациям;</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hyperlink r:id="rId53" w:history="1">
        <w:r w:rsidRPr="00196E97">
          <w:rPr>
            <w:rFonts w:ascii="Arial" w:eastAsia="Times New Roman" w:hAnsi="Arial" w:cs="Arial"/>
            <w:color w:val="00466E"/>
            <w:spacing w:val="2"/>
            <w:sz w:val="21"/>
            <w:u w:val="single"/>
            <w:lang w:eastAsia="ru-RU"/>
          </w:rPr>
          <w:t>Комментарий к статье 7</w:t>
        </w:r>
      </w:hyperlink>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before="375" w:after="225"/>
        <w:textAlignment w:val="baseline"/>
        <w:outlineLvl w:val="2"/>
        <w:rPr>
          <w:rFonts w:ascii="Arial" w:eastAsia="Times New Roman" w:hAnsi="Arial" w:cs="Arial"/>
          <w:color w:val="4C4C4C"/>
          <w:spacing w:val="2"/>
          <w:sz w:val="38"/>
          <w:szCs w:val="38"/>
          <w:lang w:eastAsia="ru-RU"/>
        </w:rPr>
      </w:pPr>
      <w:r w:rsidRPr="00196E97">
        <w:rPr>
          <w:rFonts w:ascii="Arial" w:eastAsia="Times New Roman" w:hAnsi="Arial" w:cs="Arial"/>
          <w:color w:val="4C4C4C"/>
          <w:spacing w:val="2"/>
          <w:sz w:val="38"/>
          <w:szCs w:val="38"/>
          <w:lang w:eastAsia="ru-RU"/>
        </w:rPr>
        <w:t>Статья 7_1.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 В случаях, предусмотренных</w:t>
      </w:r>
      <w:r w:rsidRPr="00196E97">
        <w:rPr>
          <w:rFonts w:ascii="Arial" w:eastAsia="Times New Roman" w:hAnsi="Arial" w:cs="Arial"/>
          <w:color w:val="2D2D2D"/>
          <w:spacing w:val="2"/>
          <w:sz w:val="21"/>
          <w:lang w:eastAsia="ru-RU"/>
        </w:rPr>
        <w:t> </w:t>
      </w:r>
      <w:hyperlink r:id="rId54" w:history="1">
        <w:r w:rsidRPr="00196E97">
          <w:rPr>
            <w:rFonts w:ascii="Arial" w:eastAsia="Times New Roman" w:hAnsi="Arial" w:cs="Arial"/>
            <w:color w:val="00466E"/>
            <w:spacing w:val="2"/>
            <w:sz w:val="21"/>
            <w:u w:val="single"/>
            <w:lang w:eastAsia="ru-RU"/>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196E97">
        <w:rPr>
          <w:rFonts w:ascii="Arial" w:eastAsia="Times New Roman" w:hAnsi="Arial" w:cs="Arial"/>
          <w:color w:val="2D2D2D"/>
          <w:spacing w:val="2"/>
          <w:sz w:val="21"/>
          <w:szCs w:val="21"/>
          <w:lang w:eastAsia="ru-RU"/>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 (Абзац в редакции, введенной в действие с 15 апреля 2017 года </w:t>
      </w:r>
      <w:hyperlink r:id="rId55" w:history="1">
        <w:r w:rsidRPr="00196E97">
          <w:rPr>
            <w:rFonts w:ascii="Arial" w:eastAsia="Times New Roman" w:hAnsi="Arial" w:cs="Arial"/>
            <w:color w:val="00466E"/>
            <w:spacing w:val="2"/>
            <w:sz w:val="21"/>
            <w:u w:val="single"/>
            <w:lang w:eastAsia="ru-RU"/>
          </w:rPr>
          <w:t>Федеральным законом от 3 апреля 2017 года N 64-ФЗ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 лицам, замещающим (занимающим):</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lastRenderedPageBreak/>
        <w:t>а) государственные должности Российской Федерации;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б) должности первого заместителя и заместителей Генерального прокурора Российской Федерации;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в) должности членов Совета директоров Центрального банка Российской Федерации;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г) государственные должности субъектов Российской Федерации;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е) должности заместителей руководителей федеральных органов исполнительной власти;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(Подпункт в редакции, введенной в действие со 2 октября 2016 года </w:t>
      </w:r>
      <w:hyperlink r:id="rId56" w:history="1">
        <w:r w:rsidRPr="00196E97">
          <w:rPr>
            <w:rFonts w:ascii="Arial" w:eastAsia="Times New Roman" w:hAnsi="Arial" w:cs="Arial"/>
            <w:color w:val="00466E"/>
            <w:spacing w:val="2"/>
            <w:sz w:val="21"/>
            <w:u w:val="single"/>
            <w:lang w:eastAsia="ru-RU"/>
          </w:rPr>
          <w:t>Федеральным законом от 3 июля 2016 года N 236-ФЗ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(Подпункт в редакции, введенной в действие с 4 ноября 2015 года </w:t>
      </w:r>
      <w:hyperlink r:id="rId57" w:history="1">
        <w:r w:rsidRPr="00196E97">
          <w:rPr>
            <w:rFonts w:ascii="Arial" w:eastAsia="Times New Roman" w:hAnsi="Arial" w:cs="Arial"/>
            <w:color w:val="00466E"/>
            <w:spacing w:val="2"/>
            <w:sz w:val="21"/>
            <w:u w:val="single"/>
            <w:lang w:eastAsia="ru-RU"/>
          </w:rPr>
          <w:t>Федеральным законом от 3 ноября 2015 года N 303-ФЗ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w:t>
      </w:r>
      <w:r w:rsidRPr="00196E97">
        <w:rPr>
          <w:rFonts w:ascii="Arial" w:eastAsia="Times New Roman" w:hAnsi="Arial" w:cs="Arial"/>
          <w:color w:val="2D2D2D"/>
          <w:spacing w:val="2"/>
          <w:sz w:val="21"/>
          <w:lang w:eastAsia="ru-RU"/>
        </w:rPr>
        <w:t> </w:t>
      </w:r>
      <w:hyperlink r:id="rId58" w:history="1">
        <w:r w:rsidRPr="00196E97">
          <w:rPr>
            <w:rFonts w:ascii="Arial" w:eastAsia="Times New Roman" w:hAnsi="Arial" w:cs="Arial"/>
            <w:color w:val="00466E"/>
            <w:spacing w:val="2"/>
            <w:sz w:val="21"/>
            <w:u w:val="single"/>
            <w:lang w:eastAsia="ru-RU"/>
          </w:rPr>
          <w:t>перечни</w:t>
        </w:r>
      </w:hyperlink>
      <w:r w:rsidRPr="00196E97">
        <w:rPr>
          <w:rFonts w:ascii="Arial" w:eastAsia="Times New Roman" w:hAnsi="Arial" w:cs="Arial"/>
          <w:color w:val="2D2D2D"/>
          <w:spacing w:val="2"/>
          <w:sz w:val="21"/>
          <w:szCs w:val="21"/>
          <w:lang w:eastAsia="ru-RU"/>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 (Подпункт дополнительно включен с 1 января 2015 года </w:t>
      </w:r>
      <w:hyperlink r:id="rId59" w:history="1">
        <w:r w:rsidRPr="00196E97">
          <w:rPr>
            <w:rFonts w:ascii="Arial" w:eastAsia="Times New Roman" w:hAnsi="Arial" w:cs="Arial"/>
            <w:color w:val="00466E"/>
            <w:spacing w:val="2"/>
            <w:sz w:val="21"/>
            <w:u w:val="single"/>
            <w:lang w:eastAsia="ru-RU"/>
          </w:rPr>
          <w:t>Федеральным законом от 22 декабря 2014 года N 431-ФЗ</w:t>
        </w:r>
      </w:hyperlink>
      <w:r w:rsidRPr="00196E97">
        <w:rPr>
          <w:rFonts w:ascii="Arial" w:eastAsia="Times New Roman" w:hAnsi="Arial" w:cs="Arial"/>
          <w:color w:val="2D2D2D"/>
          <w:spacing w:val="2"/>
          <w:sz w:val="21"/>
          <w:lang w:eastAsia="ru-RU"/>
        </w:rPr>
        <w:t xml:space="preserve">; в редакции, введенной в действие со 2 октября 2016 </w:t>
      </w:r>
      <w:r w:rsidRPr="00196E97">
        <w:rPr>
          <w:rFonts w:ascii="Arial" w:eastAsia="Times New Roman" w:hAnsi="Arial" w:cs="Arial"/>
          <w:color w:val="2D2D2D"/>
          <w:spacing w:val="2"/>
          <w:sz w:val="21"/>
          <w:lang w:eastAsia="ru-RU"/>
        </w:rPr>
        <w:lastRenderedPageBreak/>
        <w:t>года </w:t>
      </w:r>
      <w:hyperlink r:id="rId60" w:history="1">
        <w:r w:rsidRPr="00196E97">
          <w:rPr>
            <w:rFonts w:ascii="Arial" w:eastAsia="Times New Roman" w:hAnsi="Arial" w:cs="Arial"/>
            <w:color w:val="00466E"/>
            <w:spacing w:val="2"/>
            <w:sz w:val="21"/>
            <w:u w:val="single"/>
            <w:lang w:eastAsia="ru-RU"/>
          </w:rPr>
          <w:t>Федеральным законом от 3 июля 2016 года N 236-ФЗ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1_1)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(Пункт дополнительно включен с 4 ноября 2015 года </w:t>
      </w:r>
      <w:hyperlink r:id="rId61" w:history="1">
        <w:r w:rsidRPr="00196E97">
          <w:rPr>
            <w:rFonts w:ascii="Arial" w:eastAsia="Times New Roman" w:hAnsi="Arial" w:cs="Arial"/>
            <w:color w:val="00466E"/>
            <w:spacing w:val="2"/>
            <w:sz w:val="21"/>
            <w:u w:val="single"/>
            <w:lang w:eastAsia="ru-RU"/>
          </w:rPr>
          <w:t>Федеральным законом от 3 ноября 2015 года N 303-ФЗ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2) супругам и несовершеннолетним детям лиц, указанных в</w:t>
      </w:r>
      <w:r w:rsidRPr="00196E97">
        <w:rPr>
          <w:rFonts w:ascii="Arial" w:eastAsia="Times New Roman" w:hAnsi="Arial" w:cs="Arial"/>
          <w:color w:val="2D2D2D"/>
          <w:spacing w:val="2"/>
          <w:sz w:val="21"/>
          <w:lang w:eastAsia="ru-RU"/>
        </w:rPr>
        <w:t> </w:t>
      </w:r>
      <w:hyperlink r:id="rId62" w:history="1">
        <w:r w:rsidRPr="00196E97">
          <w:rPr>
            <w:rFonts w:ascii="Arial" w:eastAsia="Times New Roman" w:hAnsi="Arial" w:cs="Arial"/>
            <w:color w:val="00466E"/>
            <w:spacing w:val="2"/>
            <w:sz w:val="21"/>
            <w:u w:val="single"/>
            <w:lang w:eastAsia="ru-RU"/>
          </w:rPr>
          <w:t>подпунктах "а"</w:t>
        </w:r>
      </w:hyperlink>
      <w:r w:rsidRPr="00196E97">
        <w:rPr>
          <w:rFonts w:ascii="Arial" w:eastAsia="Times New Roman" w:hAnsi="Arial" w:cs="Arial"/>
          <w:color w:val="2D2D2D"/>
          <w:spacing w:val="2"/>
          <w:sz w:val="21"/>
          <w:szCs w:val="21"/>
          <w:lang w:eastAsia="ru-RU"/>
        </w:rPr>
        <w:t>-</w:t>
      </w:r>
      <w:hyperlink r:id="rId63" w:history="1">
        <w:r w:rsidRPr="00196E97">
          <w:rPr>
            <w:rFonts w:ascii="Arial" w:eastAsia="Times New Roman" w:hAnsi="Arial" w:cs="Arial"/>
            <w:color w:val="00466E"/>
            <w:spacing w:val="2"/>
            <w:sz w:val="21"/>
            <w:u w:val="single"/>
            <w:lang w:eastAsia="ru-RU"/>
          </w:rPr>
          <w:t>"з" пункта 1</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и</w:t>
      </w:r>
      <w:r w:rsidRPr="00196E97">
        <w:rPr>
          <w:rFonts w:ascii="Arial" w:eastAsia="Times New Roman" w:hAnsi="Arial" w:cs="Arial"/>
          <w:color w:val="2D2D2D"/>
          <w:spacing w:val="2"/>
          <w:sz w:val="21"/>
          <w:lang w:eastAsia="ru-RU"/>
        </w:rPr>
        <w:t> </w:t>
      </w:r>
      <w:hyperlink r:id="rId64" w:history="1">
        <w:r w:rsidRPr="00196E97">
          <w:rPr>
            <w:rFonts w:ascii="Arial" w:eastAsia="Times New Roman" w:hAnsi="Arial" w:cs="Arial"/>
            <w:color w:val="00466E"/>
            <w:spacing w:val="2"/>
            <w:sz w:val="21"/>
            <w:u w:val="single"/>
            <w:lang w:eastAsia="ru-RU"/>
          </w:rPr>
          <w:t>пункте 1_1 настоящей части</w:t>
        </w:r>
      </w:hyperlink>
      <w:r w:rsidRPr="00196E97">
        <w:rPr>
          <w:rFonts w:ascii="Arial" w:eastAsia="Times New Roman" w:hAnsi="Arial" w:cs="Arial"/>
          <w:color w:val="2D2D2D"/>
          <w:spacing w:val="2"/>
          <w:sz w:val="21"/>
          <w:szCs w:val="21"/>
          <w:lang w:eastAsia="ru-RU"/>
        </w:rPr>
        <w:t>;</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(Пункт в редакции, введенной в действие с 1 января 2015 года </w:t>
      </w:r>
      <w:hyperlink r:id="rId65" w:history="1">
        <w:r w:rsidRPr="00196E97">
          <w:rPr>
            <w:rFonts w:ascii="Arial" w:eastAsia="Times New Roman" w:hAnsi="Arial" w:cs="Arial"/>
            <w:color w:val="00466E"/>
            <w:spacing w:val="2"/>
            <w:sz w:val="21"/>
            <w:u w:val="single"/>
            <w:lang w:eastAsia="ru-RU"/>
          </w:rPr>
          <w:t>Федеральным законом от 22 декабря 2014 года N 431-ФЗ</w:t>
        </w:r>
      </w:hyperlink>
      <w:r w:rsidRPr="00196E97">
        <w:rPr>
          <w:rFonts w:ascii="Arial" w:eastAsia="Times New Roman" w:hAnsi="Arial" w:cs="Arial"/>
          <w:color w:val="2D2D2D"/>
          <w:spacing w:val="2"/>
          <w:sz w:val="21"/>
          <w:lang w:eastAsia="ru-RU"/>
        </w:rPr>
        <w:t>; в редакции, введенной в действие с 4 ноября 2015 года </w:t>
      </w:r>
      <w:hyperlink r:id="rId66" w:history="1">
        <w:r w:rsidRPr="00196E97">
          <w:rPr>
            <w:rFonts w:ascii="Arial" w:eastAsia="Times New Roman" w:hAnsi="Arial" w:cs="Arial"/>
            <w:color w:val="00466E"/>
            <w:spacing w:val="2"/>
            <w:sz w:val="21"/>
            <w:u w:val="single"/>
            <w:lang w:eastAsia="ru-RU"/>
          </w:rPr>
          <w:t>Федеральным законом от 3 ноября 2015 года N 303-ФЗ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3) иным лицам в случаях, предусмотренных федеральными законами.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w:t>
      </w:r>
      <w:r w:rsidRPr="00196E97">
        <w:rPr>
          <w:rFonts w:ascii="Arial" w:eastAsia="Times New Roman" w:hAnsi="Arial" w:cs="Arial"/>
          <w:color w:val="2D2D2D"/>
          <w:spacing w:val="2"/>
          <w:sz w:val="21"/>
          <w:lang w:eastAsia="ru-RU"/>
        </w:rPr>
        <w:t> </w:t>
      </w:r>
      <w:hyperlink r:id="rId67" w:history="1">
        <w:r w:rsidRPr="00196E97">
          <w:rPr>
            <w:rFonts w:ascii="Arial" w:eastAsia="Times New Roman" w:hAnsi="Arial" w:cs="Arial"/>
            <w:color w:val="00466E"/>
            <w:spacing w:val="2"/>
            <w:sz w:val="21"/>
            <w:u w:val="single"/>
            <w:lang w:eastAsia="ru-RU"/>
          </w:rPr>
          <w:t>пункте 1 части 1</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(Часть в редакции, введенной в действие с 1 января 2015 года </w:t>
      </w:r>
      <w:hyperlink r:id="rId68" w:history="1">
        <w:r w:rsidRPr="00196E97">
          <w:rPr>
            <w:rFonts w:ascii="Arial" w:eastAsia="Times New Roman" w:hAnsi="Arial" w:cs="Arial"/>
            <w:color w:val="00466E"/>
            <w:spacing w:val="2"/>
            <w:sz w:val="21"/>
            <w:u w:val="single"/>
            <w:lang w:eastAsia="ru-RU"/>
          </w:rPr>
          <w:t>Федеральным законом от 22 декабря 2014 года N 431-ФЗ</w:t>
        </w:r>
      </w:hyperlink>
      <w:r w:rsidRPr="00196E97">
        <w:rPr>
          <w:rFonts w:ascii="Arial" w:eastAsia="Times New Roman" w:hAnsi="Arial" w:cs="Arial"/>
          <w:color w:val="2D2D2D"/>
          <w:spacing w:val="2"/>
          <w:sz w:val="21"/>
          <w:lang w:eastAsia="ru-RU"/>
        </w:rPr>
        <w:t>; в редакции, введенной в действие со 2 октября 2016 года </w:t>
      </w:r>
      <w:hyperlink r:id="rId69" w:history="1">
        <w:r w:rsidRPr="00196E97">
          <w:rPr>
            <w:rFonts w:ascii="Arial" w:eastAsia="Times New Roman" w:hAnsi="Arial" w:cs="Arial"/>
            <w:color w:val="00466E"/>
            <w:spacing w:val="2"/>
            <w:sz w:val="21"/>
            <w:u w:val="single"/>
            <w:lang w:eastAsia="ru-RU"/>
          </w:rPr>
          <w:t>Федеральным законом от 3 июля 2016 года N 236-ФЗ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w:t>
      </w:r>
      <w:r w:rsidRPr="00196E97">
        <w:rPr>
          <w:rFonts w:ascii="Arial" w:eastAsia="Times New Roman" w:hAnsi="Arial" w:cs="Arial"/>
          <w:color w:val="2D2D2D"/>
          <w:spacing w:val="2"/>
          <w:sz w:val="21"/>
          <w:lang w:eastAsia="ru-RU"/>
        </w:rPr>
        <w:t> </w:t>
      </w:r>
      <w:hyperlink r:id="rId70" w:history="1">
        <w:r w:rsidRPr="00196E97">
          <w:rPr>
            <w:rFonts w:ascii="Arial" w:eastAsia="Times New Roman" w:hAnsi="Arial" w:cs="Arial"/>
            <w:color w:val="00466E"/>
            <w:spacing w:val="2"/>
            <w:sz w:val="21"/>
            <w:u w:val="single"/>
            <w:lang w:eastAsia="ru-RU"/>
          </w:rPr>
          <w:t>законами</w:t>
        </w:r>
      </w:hyperlink>
      <w:r w:rsidRPr="00196E97">
        <w:rPr>
          <w:rFonts w:ascii="Arial" w:eastAsia="Times New Roman" w:hAnsi="Arial" w:cs="Arial"/>
          <w:color w:val="2D2D2D"/>
          <w:spacing w:val="2"/>
          <w:sz w:val="21"/>
          <w:szCs w:val="21"/>
          <w:lang w:eastAsia="ru-RU"/>
        </w:rPr>
        <w:t>, определяющими правовой статус соответствующего лица.</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(Статья дополнительно включена с 19 мая 2013 года </w:t>
      </w:r>
      <w:hyperlink r:id="rId71" w:history="1">
        <w:r w:rsidRPr="00196E97">
          <w:rPr>
            <w:rFonts w:ascii="Arial" w:eastAsia="Times New Roman" w:hAnsi="Arial" w:cs="Arial"/>
            <w:color w:val="00466E"/>
            <w:spacing w:val="2"/>
            <w:sz w:val="21"/>
            <w:u w:val="single"/>
            <w:lang w:eastAsia="ru-RU"/>
          </w:rPr>
          <w:t>Федеральным законом от 7 мая 2013 года N 102-ФЗ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hyperlink r:id="rId72" w:history="1">
        <w:r w:rsidRPr="00196E97">
          <w:rPr>
            <w:rFonts w:ascii="Arial" w:eastAsia="Times New Roman" w:hAnsi="Arial" w:cs="Arial"/>
            <w:color w:val="00466E"/>
            <w:spacing w:val="2"/>
            <w:sz w:val="21"/>
            <w:u w:val="single"/>
            <w:lang w:eastAsia="ru-RU"/>
          </w:rPr>
          <w:t>Комментарий к статье 7_1</w:t>
        </w:r>
      </w:hyperlink>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before="375" w:after="225"/>
        <w:textAlignment w:val="baseline"/>
        <w:outlineLvl w:val="2"/>
        <w:rPr>
          <w:rFonts w:ascii="Arial" w:eastAsia="Times New Roman" w:hAnsi="Arial" w:cs="Arial"/>
          <w:color w:val="4C4C4C"/>
          <w:spacing w:val="2"/>
          <w:sz w:val="38"/>
          <w:szCs w:val="38"/>
          <w:lang w:eastAsia="ru-RU"/>
        </w:rPr>
      </w:pPr>
      <w:r w:rsidRPr="00196E97">
        <w:rPr>
          <w:rFonts w:ascii="Arial" w:eastAsia="Times New Roman" w:hAnsi="Arial" w:cs="Arial"/>
          <w:color w:val="4C4C4C"/>
          <w:spacing w:val="2"/>
          <w:sz w:val="38"/>
          <w:szCs w:val="38"/>
          <w:lang w:eastAsia="ru-RU"/>
        </w:rPr>
        <w:lastRenderedPageBreak/>
        <w:t>Статья 8. Представление сведений о доходах, об имуществе и обязательствах имущественного характера</w:t>
      </w:r>
    </w:p>
    <w:p w:rsidR="00196E97" w:rsidRPr="00196E97" w:rsidRDefault="00196E97" w:rsidP="00196E97">
      <w:pPr>
        <w:shd w:val="clear" w:color="auto" w:fill="FFFFFF"/>
        <w:spacing w:line="315" w:lineRule="atLeas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lang w:eastAsia="ru-RU"/>
        </w:rPr>
        <w:t>(Наименование в редакции, введенной в действие с 1 января 2013 года </w:t>
      </w:r>
      <w:hyperlink r:id="rId73" w:history="1">
        <w:r w:rsidRPr="00196E97">
          <w:rPr>
            <w:rFonts w:ascii="Arial" w:eastAsia="Times New Roman" w:hAnsi="Arial" w:cs="Arial"/>
            <w:color w:val="00466E"/>
            <w:spacing w:val="2"/>
            <w:sz w:val="21"/>
            <w:u w:val="single"/>
            <w:lang w:eastAsia="ru-RU"/>
          </w:rPr>
          <w:t>Федеральным законом от 3 декабря 2012 года N 231-ФЗ</w:t>
        </w:r>
      </w:hyperlink>
      <w:r w:rsidRPr="00196E97">
        <w:rPr>
          <w:rFonts w:ascii="Arial" w:eastAsia="Times New Roman" w:hAnsi="Arial" w:cs="Arial"/>
          <w:color w:val="2D2D2D"/>
          <w:spacing w:val="2"/>
          <w:sz w:val="21"/>
          <w:lang w:eastAsia="ru-RU"/>
        </w:rPr>
        <w:t>.</w:t>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w:t>
      </w:r>
      <w:r w:rsidRPr="00196E97">
        <w:rPr>
          <w:rFonts w:ascii="Arial" w:eastAsia="Times New Roman" w:hAnsi="Arial" w:cs="Arial"/>
          <w:color w:val="2D2D2D"/>
          <w:spacing w:val="2"/>
          <w:sz w:val="21"/>
          <w:lang w:eastAsia="ru-RU"/>
        </w:rPr>
        <w:t> </w:t>
      </w:r>
      <w:hyperlink r:id="rId74" w:history="1">
        <w:r w:rsidRPr="00196E97">
          <w:rPr>
            <w:rFonts w:ascii="Arial" w:eastAsia="Times New Roman" w:hAnsi="Arial" w:cs="Arial"/>
            <w:color w:val="00466E"/>
            <w:spacing w:val="2"/>
            <w:sz w:val="21"/>
            <w:u w:val="single"/>
            <w:lang w:eastAsia="ru-RU"/>
          </w:rPr>
          <w:t>Сведения</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 граждане,</w:t>
      </w:r>
      <w:r w:rsidRPr="00196E97">
        <w:rPr>
          <w:rFonts w:ascii="Arial" w:eastAsia="Times New Roman" w:hAnsi="Arial" w:cs="Arial"/>
          <w:color w:val="2D2D2D"/>
          <w:spacing w:val="2"/>
          <w:sz w:val="21"/>
          <w:lang w:eastAsia="ru-RU"/>
        </w:rPr>
        <w:t> </w:t>
      </w:r>
      <w:hyperlink r:id="rId75" w:history="1">
        <w:r w:rsidRPr="00196E97">
          <w:rPr>
            <w:rFonts w:ascii="Arial" w:eastAsia="Times New Roman" w:hAnsi="Arial" w:cs="Arial"/>
            <w:color w:val="00466E"/>
            <w:spacing w:val="2"/>
            <w:sz w:val="21"/>
            <w:u w:val="single"/>
            <w:lang w:eastAsia="ru-RU"/>
          </w:rPr>
          <w:t>претендующие</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на замещение должностей государственной службы;</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(Пункт в редакции, введенной в действие с 1 января 2015 года </w:t>
      </w:r>
      <w:hyperlink r:id="rId76" w:history="1">
        <w:r w:rsidRPr="00196E97">
          <w:rPr>
            <w:rFonts w:ascii="Arial" w:eastAsia="Times New Roman" w:hAnsi="Arial" w:cs="Arial"/>
            <w:color w:val="00466E"/>
            <w:spacing w:val="2"/>
            <w:sz w:val="21"/>
            <w:u w:val="single"/>
            <w:lang w:eastAsia="ru-RU"/>
          </w:rPr>
          <w:t>Федеральным законом от 22 декабря 2014 года N 431-ФЗ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1_1)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w:t>
      </w:r>
      <w:r w:rsidRPr="00196E97">
        <w:rPr>
          <w:rFonts w:ascii="Arial" w:eastAsia="Times New Roman" w:hAnsi="Arial" w:cs="Arial"/>
          <w:color w:val="2D2D2D"/>
          <w:spacing w:val="2"/>
          <w:sz w:val="21"/>
          <w:lang w:eastAsia="ru-RU"/>
        </w:rPr>
        <w:t> </w:t>
      </w:r>
      <w:hyperlink r:id="rId77" w:history="1">
        <w:r w:rsidRPr="00196E97">
          <w:rPr>
            <w:rFonts w:ascii="Arial" w:eastAsia="Times New Roman" w:hAnsi="Arial" w:cs="Arial"/>
            <w:color w:val="00466E"/>
            <w:spacing w:val="2"/>
            <w:sz w:val="21"/>
            <w:u w:val="single"/>
            <w:lang w:eastAsia="ru-RU"/>
          </w:rPr>
          <w:t>перечень</w:t>
        </w:r>
      </w:hyperlink>
      <w:r w:rsidRPr="00196E97">
        <w:rPr>
          <w:rFonts w:ascii="Arial" w:eastAsia="Times New Roman" w:hAnsi="Arial" w:cs="Arial"/>
          <w:color w:val="2D2D2D"/>
          <w:spacing w:val="2"/>
          <w:sz w:val="21"/>
          <w:szCs w:val="21"/>
          <w:lang w:eastAsia="ru-RU"/>
        </w:rPr>
        <w:t>, утвержденный Советом директоров Центрального банка Российской Федерации;</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(Пункт дополнительно включен с 1 января 2013 года </w:t>
      </w:r>
      <w:hyperlink r:id="rId78" w:history="1">
        <w:r w:rsidRPr="00196E97">
          <w:rPr>
            <w:rFonts w:ascii="Arial" w:eastAsia="Times New Roman" w:hAnsi="Arial" w:cs="Arial"/>
            <w:color w:val="00466E"/>
            <w:spacing w:val="2"/>
            <w:sz w:val="21"/>
            <w:u w:val="single"/>
            <w:lang w:eastAsia="ru-RU"/>
          </w:rPr>
          <w:t>Федеральным законом от 3 декабря 2012 года N 231-ФЗ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1_2) граждане, претендующие на замещение должностей муниципальной службы, включенных в</w:t>
      </w:r>
      <w:r w:rsidRPr="00196E97">
        <w:rPr>
          <w:rFonts w:ascii="Arial" w:eastAsia="Times New Roman" w:hAnsi="Arial" w:cs="Arial"/>
          <w:color w:val="2D2D2D"/>
          <w:spacing w:val="2"/>
          <w:sz w:val="21"/>
          <w:lang w:eastAsia="ru-RU"/>
        </w:rPr>
        <w:t> </w:t>
      </w:r>
      <w:hyperlink r:id="rId79" w:history="1">
        <w:r w:rsidRPr="00196E97">
          <w:rPr>
            <w:rFonts w:ascii="Arial" w:eastAsia="Times New Roman" w:hAnsi="Arial" w:cs="Arial"/>
            <w:color w:val="00466E"/>
            <w:spacing w:val="2"/>
            <w:sz w:val="21"/>
            <w:u w:val="single"/>
            <w:lang w:eastAsia="ru-RU"/>
          </w:rPr>
          <w:t>перечни</w:t>
        </w:r>
      </w:hyperlink>
      <w:r w:rsidRPr="00196E97">
        <w:rPr>
          <w:rFonts w:ascii="Arial" w:eastAsia="Times New Roman" w:hAnsi="Arial" w:cs="Arial"/>
          <w:color w:val="2D2D2D"/>
          <w:spacing w:val="2"/>
          <w:sz w:val="21"/>
          <w:szCs w:val="21"/>
          <w:lang w:eastAsia="ru-RU"/>
        </w:rPr>
        <w:t>, установленные нормативными правовыми</w:t>
      </w:r>
      <w:r w:rsidRPr="00196E97">
        <w:rPr>
          <w:rFonts w:ascii="Arial" w:eastAsia="Times New Roman" w:hAnsi="Arial" w:cs="Arial"/>
          <w:color w:val="2D2D2D"/>
          <w:spacing w:val="2"/>
          <w:sz w:val="21"/>
          <w:lang w:eastAsia="ru-RU"/>
        </w:rPr>
        <w:t> </w:t>
      </w:r>
      <w:hyperlink r:id="rId80" w:history="1">
        <w:r w:rsidRPr="00196E97">
          <w:rPr>
            <w:rFonts w:ascii="Arial" w:eastAsia="Times New Roman" w:hAnsi="Arial" w:cs="Arial"/>
            <w:color w:val="00466E"/>
            <w:spacing w:val="2"/>
            <w:sz w:val="21"/>
            <w:u w:val="single"/>
            <w:lang w:eastAsia="ru-RU"/>
          </w:rPr>
          <w:t>актами</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Российской Федерации;</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(Пункт дополнительно включен с 1 января 2015 года </w:t>
      </w:r>
      <w:hyperlink r:id="rId81" w:history="1">
        <w:r w:rsidRPr="00196E97">
          <w:rPr>
            <w:rFonts w:ascii="Arial" w:eastAsia="Times New Roman" w:hAnsi="Arial" w:cs="Arial"/>
            <w:color w:val="00466E"/>
            <w:spacing w:val="2"/>
            <w:sz w:val="21"/>
            <w:u w:val="single"/>
            <w:lang w:eastAsia="ru-RU"/>
          </w:rPr>
          <w:t>Федеральным законом от 22 декабря 2014 года N 431-ФЗ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2) граждане, претендующие на замещение должностей, включенных в</w:t>
      </w:r>
      <w:r w:rsidRPr="00196E97">
        <w:rPr>
          <w:rFonts w:ascii="Arial" w:eastAsia="Times New Roman" w:hAnsi="Arial" w:cs="Arial"/>
          <w:color w:val="2D2D2D"/>
          <w:spacing w:val="2"/>
          <w:sz w:val="21"/>
          <w:lang w:eastAsia="ru-RU"/>
        </w:rPr>
        <w:t> </w:t>
      </w:r>
      <w:hyperlink r:id="rId82" w:history="1">
        <w:r w:rsidRPr="00196E97">
          <w:rPr>
            <w:rFonts w:ascii="Arial" w:eastAsia="Times New Roman" w:hAnsi="Arial" w:cs="Arial"/>
            <w:color w:val="00466E"/>
            <w:spacing w:val="2"/>
            <w:sz w:val="21"/>
            <w:u w:val="single"/>
            <w:lang w:eastAsia="ru-RU"/>
          </w:rPr>
          <w:t>перечни</w:t>
        </w:r>
      </w:hyperlink>
      <w:r w:rsidRPr="00196E97">
        <w:rPr>
          <w:rFonts w:ascii="Arial" w:eastAsia="Times New Roman" w:hAnsi="Arial" w:cs="Arial"/>
          <w:color w:val="2D2D2D"/>
          <w:spacing w:val="2"/>
          <w:sz w:val="21"/>
          <w:szCs w:val="21"/>
          <w:lang w:eastAsia="ru-RU"/>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(Пункт в редакции, введенной в действие со 2 октября 2016 года </w:t>
      </w:r>
      <w:hyperlink r:id="rId83" w:history="1">
        <w:r w:rsidRPr="00196E97">
          <w:rPr>
            <w:rFonts w:ascii="Arial" w:eastAsia="Times New Roman" w:hAnsi="Arial" w:cs="Arial"/>
            <w:color w:val="00466E"/>
            <w:spacing w:val="2"/>
            <w:sz w:val="21"/>
            <w:u w:val="single"/>
            <w:lang w:eastAsia="ru-RU"/>
          </w:rPr>
          <w:t>Федеральным законом от 3 июля 2016 года N 236-ФЗ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3) граждане, претендующие на замещение отдельных должностей, включенных в</w:t>
      </w:r>
      <w:r w:rsidRPr="00196E97">
        <w:rPr>
          <w:rFonts w:ascii="Arial" w:eastAsia="Times New Roman" w:hAnsi="Arial" w:cs="Arial"/>
          <w:color w:val="2D2D2D"/>
          <w:spacing w:val="2"/>
          <w:sz w:val="21"/>
          <w:lang w:eastAsia="ru-RU"/>
        </w:rPr>
        <w:t> </w:t>
      </w:r>
      <w:hyperlink r:id="rId84" w:history="1">
        <w:r w:rsidRPr="00196E97">
          <w:rPr>
            <w:rFonts w:ascii="Arial" w:eastAsia="Times New Roman" w:hAnsi="Arial" w:cs="Arial"/>
            <w:color w:val="00466E"/>
            <w:spacing w:val="2"/>
            <w:sz w:val="21"/>
            <w:u w:val="single"/>
            <w:lang w:eastAsia="ru-RU"/>
          </w:rPr>
          <w:t>перечни</w:t>
        </w:r>
      </w:hyperlink>
      <w:r w:rsidRPr="00196E97">
        <w:rPr>
          <w:rFonts w:ascii="Arial" w:eastAsia="Times New Roman" w:hAnsi="Arial" w:cs="Arial"/>
          <w:color w:val="2D2D2D"/>
          <w:spacing w:val="2"/>
          <w:sz w:val="21"/>
          <w:szCs w:val="21"/>
          <w:lang w:eastAsia="ru-RU"/>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3_1) граждане, претендующие на замещение должностей руководителей государственных (муниципальных) учреждений;</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(Пункт дополнительно включен с 1 января 2013 года </w:t>
      </w:r>
      <w:hyperlink r:id="rId85" w:history="1">
        <w:r w:rsidRPr="00196E97">
          <w:rPr>
            <w:rFonts w:ascii="Arial" w:eastAsia="Times New Roman" w:hAnsi="Arial" w:cs="Arial"/>
            <w:color w:val="00466E"/>
            <w:spacing w:val="2"/>
            <w:sz w:val="21"/>
            <w:u w:val="single"/>
            <w:lang w:eastAsia="ru-RU"/>
          </w:rPr>
          <w:t xml:space="preserve">Федеральным законом от 29 декабря </w:t>
        </w:r>
        <w:r w:rsidRPr="00196E97">
          <w:rPr>
            <w:rFonts w:ascii="Arial" w:eastAsia="Times New Roman" w:hAnsi="Arial" w:cs="Arial"/>
            <w:color w:val="00466E"/>
            <w:spacing w:val="2"/>
            <w:sz w:val="21"/>
            <w:u w:val="single"/>
            <w:lang w:eastAsia="ru-RU"/>
          </w:rPr>
          <w:lastRenderedPageBreak/>
          <w:t>2012 года N 280-ФЗ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3_2) лица, замещающие должности государственной службы, включенные в</w:t>
      </w:r>
      <w:r w:rsidRPr="00196E97">
        <w:rPr>
          <w:rFonts w:ascii="Arial" w:eastAsia="Times New Roman" w:hAnsi="Arial" w:cs="Arial"/>
          <w:color w:val="2D2D2D"/>
          <w:spacing w:val="2"/>
          <w:sz w:val="21"/>
          <w:lang w:eastAsia="ru-RU"/>
        </w:rPr>
        <w:t> </w:t>
      </w:r>
      <w:hyperlink r:id="rId86" w:history="1">
        <w:r w:rsidRPr="00196E97">
          <w:rPr>
            <w:rFonts w:ascii="Arial" w:eastAsia="Times New Roman" w:hAnsi="Arial" w:cs="Arial"/>
            <w:color w:val="00466E"/>
            <w:spacing w:val="2"/>
            <w:sz w:val="21"/>
            <w:u w:val="single"/>
            <w:lang w:eastAsia="ru-RU"/>
          </w:rPr>
          <w:t>перечни</w:t>
        </w:r>
      </w:hyperlink>
      <w:r w:rsidRPr="00196E97">
        <w:rPr>
          <w:rFonts w:ascii="Arial" w:eastAsia="Times New Roman" w:hAnsi="Arial" w:cs="Arial"/>
          <w:color w:val="2D2D2D"/>
          <w:spacing w:val="2"/>
          <w:sz w:val="21"/>
          <w:szCs w:val="21"/>
          <w:lang w:eastAsia="ru-RU"/>
        </w:rPr>
        <w:t>, установленные нормативными правовыми актами Российской Федерации;</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(Пункт дополнительно включен с 1 января 2015 года </w:t>
      </w:r>
      <w:hyperlink r:id="rId87" w:history="1">
        <w:r w:rsidRPr="00196E97">
          <w:rPr>
            <w:rFonts w:ascii="Arial" w:eastAsia="Times New Roman" w:hAnsi="Arial" w:cs="Arial"/>
            <w:color w:val="00466E"/>
            <w:spacing w:val="2"/>
            <w:sz w:val="21"/>
            <w:u w:val="single"/>
            <w:lang w:eastAsia="ru-RU"/>
          </w:rPr>
          <w:t>Федеральным законом от 22 декабря 2014 года N 431-ФЗ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4) лица, замещающие должности, указанные в</w:t>
      </w:r>
      <w:r w:rsidRPr="00196E97">
        <w:rPr>
          <w:rFonts w:ascii="Arial" w:eastAsia="Times New Roman" w:hAnsi="Arial" w:cs="Arial"/>
          <w:color w:val="2D2D2D"/>
          <w:spacing w:val="2"/>
          <w:sz w:val="21"/>
          <w:lang w:eastAsia="ru-RU"/>
        </w:rPr>
        <w:t> </w:t>
      </w:r>
      <w:hyperlink r:id="rId88" w:history="1">
        <w:r w:rsidRPr="00196E97">
          <w:rPr>
            <w:rFonts w:ascii="Arial" w:eastAsia="Times New Roman" w:hAnsi="Arial" w:cs="Arial"/>
            <w:color w:val="00466E"/>
            <w:spacing w:val="2"/>
            <w:sz w:val="21"/>
            <w:u w:val="single"/>
            <w:lang w:eastAsia="ru-RU"/>
          </w:rPr>
          <w:t>пунктах 1_1</w:t>
        </w:r>
      </w:hyperlink>
      <w:r w:rsidRPr="00196E97">
        <w:rPr>
          <w:rFonts w:ascii="Arial" w:eastAsia="Times New Roman" w:hAnsi="Arial" w:cs="Arial"/>
          <w:color w:val="2D2D2D"/>
          <w:spacing w:val="2"/>
          <w:sz w:val="21"/>
          <w:szCs w:val="21"/>
          <w:lang w:eastAsia="ru-RU"/>
        </w:rPr>
        <w:t>-</w:t>
      </w:r>
      <w:hyperlink r:id="rId89" w:history="1">
        <w:r w:rsidRPr="00196E97">
          <w:rPr>
            <w:rFonts w:ascii="Arial" w:eastAsia="Times New Roman" w:hAnsi="Arial" w:cs="Arial"/>
            <w:color w:val="00466E"/>
            <w:spacing w:val="2"/>
            <w:sz w:val="21"/>
            <w:u w:val="single"/>
            <w:lang w:eastAsia="ru-RU"/>
          </w:rPr>
          <w:t>3_1</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настоящей части.</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(Пункт в редакции, введенной в действие с 1 января 2015 года </w:t>
      </w:r>
      <w:hyperlink r:id="rId90" w:history="1">
        <w:r w:rsidRPr="00196E97">
          <w:rPr>
            <w:rFonts w:ascii="Arial" w:eastAsia="Times New Roman" w:hAnsi="Arial" w:cs="Arial"/>
            <w:color w:val="00466E"/>
            <w:spacing w:val="2"/>
            <w:sz w:val="21"/>
            <w:u w:val="single"/>
            <w:lang w:eastAsia="ru-RU"/>
          </w:rPr>
          <w:t>Федеральным законом от 22 декабря 2014 года N 431-ФЗ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1_1.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(Часть дополнительно включена с 15 апреля 2017 года </w:t>
      </w:r>
      <w:hyperlink r:id="rId91" w:history="1">
        <w:r w:rsidRPr="00196E97">
          <w:rPr>
            <w:rFonts w:ascii="Arial" w:eastAsia="Times New Roman" w:hAnsi="Arial" w:cs="Arial"/>
            <w:color w:val="00466E"/>
            <w:spacing w:val="2"/>
            <w:sz w:val="21"/>
            <w:u w:val="single"/>
            <w:lang w:eastAsia="ru-RU"/>
          </w:rPr>
          <w:t>Федеральным законом от 3 апреля 2017 года N 64-ФЗ</w:t>
        </w:r>
      </w:hyperlink>
      <w:r w:rsidRPr="00196E97">
        <w:rPr>
          <w:rFonts w:ascii="Arial" w:eastAsia="Times New Roman" w:hAnsi="Arial" w:cs="Arial"/>
          <w:color w:val="2D2D2D"/>
          <w:spacing w:val="2"/>
          <w:sz w:val="21"/>
          <w:lang w:eastAsia="ru-RU"/>
        </w:rPr>
        <w:t>)</w:t>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1_2.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(Часть дополнительно включена с 15 апреля 2017 года </w:t>
      </w:r>
      <w:hyperlink r:id="rId92" w:history="1">
        <w:r w:rsidRPr="00196E97">
          <w:rPr>
            <w:rFonts w:ascii="Arial" w:eastAsia="Times New Roman" w:hAnsi="Arial" w:cs="Arial"/>
            <w:color w:val="00466E"/>
            <w:spacing w:val="2"/>
            <w:sz w:val="21"/>
            <w:u w:val="single"/>
            <w:lang w:eastAsia="ru-RU"/>
          </w:rPr>
          <w:t>Федеральным законом от 3 апреля 2017 года N 64-ФЗ</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2.</w:t>
      </w:r>
      <w:r w:rsidRPr="00196E97">
        <w:rPr>
          <w:rFonts w:ascii="Arial" w:eastAsia="Times New Roman" w:hAnsi="Arial" w:cs="Arial"/>
          <w:color w:val="2D2D2D"/>
          <w:spacing w:val="2"/>
          <w:sz w:val="21"/>
          <w:lang w:eastAsia="ru-RU"/>
        </w:rPr>
        <w:t> </w:t>
      </w:r>
      <w:hyperlink r:id="rId93" w:history="1">
        <w:r w:rsidRPr="00196E97">
          <w:rPr>
            <w:rFonts w:ascii="Arial" w:eastAsia="Times New Roman" w:hAnsi="Arial" w:cs="Arial"/>
            <w:color w:val="00466E"/>
            <w:spacing w:val="2"/>
            <w:sz w:val="21"/>
            <w:u w:val="single"/>
            <w:lang w:eastAsia="ru-RU"/>
          </w:rPr>
          <w:t>Порядок</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представления сведений о доходах, об имуществе и обязательствах имущественного характера, указанных в</w:t>
      </w:r>
      <w:r w:rsidRPr="00196E97">
        <w:rPr>
          <w:rFonts w:ascii="Arial" w:eastAsia="Times New Roman" w:hAnsi="Arial" w:cs="Arial"/>
          <w:color w:val="2D2D2D"/>
          <w:spacing w:val="2"/>
          <w:sz w:val="21"/>
          <w:lang w:eastAsia="ru-RU"/>
        </w:rPr>
        <w:t> </w:t>
      </w:r>
      <w:hyperlink r:id="rId94" w:history="1">
        <w:r w:rsidRPr="00196E97">
          <w:rPr>
            <w:rFonts w:ascii="Arial" w:eastAsia="Times New Roman" w:hAnsi="Arial" w:cs="Arial"/>
            <w:color w:val="00466E"/>
            <w:spacing w:val="2"/>
            <w:sz w:val="21"/>
            <w:u w:val="single"/>
            <w:lang w:eastAsia="ru-RU"/>
          </w:rPr>
          <w:t>части 1</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настоящей статьи, устанавливается федеральными</w:t>
      </w:r>
      <w:r w:rsidRPr="00196E97">
        <w:rPr>
          <w:rFonts w:ascii="Arial" w:eastAsia="Times New Roman" w:hAnsi="Arial" w:cs="Arial"/>
          <w:color w:val="2D2D2D"/>
          <w:spacing w:val="2"/>
          <w:sz w:val="21"/>
          <w:lang w:eastAsia="ru-RU"/>
        </w:rPr>
        <w:t> </w:t>
      </w:r>
      <w:hyperlink r:id="rId95" w:history="1">
        <w:r w:rsidRPr="00196E97">
          <w:rPr>
            <w:rFonts w:ascii="Arial" w:eastAsia="Times New Roman" w:hAnsi="Arial" w:cs="Arial"/>
            <w:color w:val="00466E"/>
            <w:spacing w:val="2"/>
            <w:sz w:val="21"/>
            <w:u w:val="single"/>
            <w:lang w:eastAsia="ru-RU"/>
          </w:rPr>
          <w:t>законами</w:t>
        </w:r>
      </w:hyperlink>
      <w:r w:rsidRPr="00196E97">
        <w:rPr>
          <w:rFonts w:ascii="Arial" w:eastAsia="Times New Roman" w:hAnsi="Arial" w:cs="Arial"/>
          <w:color w:val="2D2D2D"/>
          <w:spacing w:val="2"/>
          <w:sz w:val="21"/>
          <w:szCs w:val="21"/>
          <w:lang w:eastAsia="ru-RU"/>
        </w:rPr>
        <w:t>, иными нормативными правовыми</w:t>
      </w:r>
      <w:r w:rsidRPr="00196E97">
        <w:rPr>
          <w:rFonts w:ascii="Arial" w:eastAsia="Times New Roman" w:hAnsi="Arial" w:cs="Arial"/>
          <w:color w:val="2D2D2D"/>
          <w:spacing w:val="2"/>
          <w:sz w:val="21"/>
          <w:lang w:eastAsia="ru-RU"/>
        </w:rPr>
        <w:t> </w:t>
      </w:r>
      <w:hyperlink r:id="rId96" w:history="1">
        <w:r w:rsidRPr="00196E97">
          <w:rPr>
            <w:rFonts w:ascii="Arial" w:eastAsia="Times New Roman" w:hAnsi="Arial" w:cs="Arial"/>
            <w:color w:val="00466E"/>
            <w:spacing w:val="2"/>
            <w:sz w:val="21"/>
            <w:u w:val="single"/>
            <w:lang w:eastAsia="ru-RU"/>
          </w:rPr>
          <w:t>актами</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Российской Федерации и нормативными</w:t>
      </w:r>
      <w:r w:rsidRPr="00196E97">
        <w:rPr>
          <w:rFonts w:ascii="Arial" w:eastAsia="Times New Roman" w:hAnsi="Arial" w:cs="Arial"/>
          <w:color w:val="2D2D2D"/>
          <w:spacing w:val="2"/>
          <w:sz w:val="21"/>
          <w:lang w:eastAsia="ru-RU"/>
        </w:rPr>
        <w:t> </w:t>
      </w:r>
      <w:hyperlink r:id="rId97" w:history="1">
        <w:r w:rsidRPr="00196E97">
          <w:rPr>
            <w:rFonts w:ascii="Arial" w:eastAsia="Times New Roman" w:hAnsi="Arial" w:cs="Arial"/>
            <w:color w:val="00466E"/>
            <w:spacing w:val="2"/>
            <w:sz w:val="21"/>
            <w:u w:val="single"/>
            <w:lang w:eastAsia="ru-RU"/>
          </w:rPr>
          <w:t>актами</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Центрального банка Российской Федерации.</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(Часть в редакции, введенной в действие с 1 января 2013 года </w:t>
      </w:r>
      <w:hyperlink r:id="rId98" w:history="1">
        <w:r w:rsidRPr="00196E97">
          <w:rPr>
            <w:rFonts w:ascii="Arial" w:eastAsia="Times New Roman" w:hAnsi="Arial" w:cs="Arial"/>
            <w:color w:val="00466E"/>
            <w:spacing w:val="2"/>
            <w:sz w:val="21"/>
            <w:u w:val="single"/>
            <w:lang w:eastAsia="ru-RU"/>
          </w:rPr>
          <w:t>Федеральным законом от 3 декабря 2012 года N 231-ФЗ</w:t>
        </w:r>
      </w:hyperlink>
      <w:r w:rsidRPr="00196E97">
        <w:rPr>
          <w:rFonts w:ascii="Arial" w:eastAsia="Times New Roman" w:hAnsi="Arial" w:cs="Arial"/>
          <w:color w:val="2D2D2D"/>
          <w:spacing w:val="2"/>
          <w:sz w:val="21"/>
          <w:lang w:eastAsia="ru-RU"/>
        </w:rPr>
        <w:t>.</w:t>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3. Сведения о доходах, об имуществе и обязательствах имущественного характера, представляемые в соответствии с</w:t>
      </w:r>
      <w:r w:rsidRPr="00196E97">
        <w:rPr>
          <w:rFonts w:ascii="Arial" w:eastAsia="Times New Roman" w:hAnsi="Arial" w:cs="Arial"/>
          <w:color w:val="2D2D2D"/>
          <w:spacing w:val="2"/>
          <w:sz w:val="21"/>
          <w:lang w:eastAsia="ru-RU"/>
        </w:rPr>
        <w:t> </w:t>
      </w:r>
      <w:hyperlink r:id="rId99" w:history="1">
        <w:r w:rsidRPr="00196E97">
          <w:rPr>
            <w:rFonts w:ascii="Arial" w:eastAsia="Times New Roman" w:hAnsi="Arial" w:cs="Arial"/>
            <w:color w:val="00466E"/>
            <w:spacing w:val="2"/>
            <w:sz w:val="21"/>
            <w:u w:val="single"/>
            <w:lang w:eastAsia="ru-RU"/>
          </w:rPr>
          <w:t>частями 1</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и</w:t>
      </w:r>
      <w:r w:rsidRPr="00196E97">
        <w:rPr>
          <w:rFonts w:ascii="Arial" w:eastAsia="Times New Roman" w:hAnsi="Arial" w:cs="Arial"/>
          <w:color w:val="2D2D2D"/>
          <w:spacing w:val="2"/>
          <w:sz w:val="21"/>
          <w:lang w:eastAsia="ru-RU"/>
        </w:rPr>
        <w:t> </w:t>
      </w:r>
      <w:hyperlink r:id="rId100" w:history="1">
        <w:r w:rsidRPr="00196E97">
          <w:rPr>
            <w:rFonts w:ascii="Arial" w:eastAsia="Times New Roman" w:hAnsi="Arial" w:cs="Arial"/>
            <w:color w:val="00466E"/>
            <w:spacing w:val="2"/>
            <w:sz w:val="21"/>
            <w:u w:val="single"/>
            <w:lang w:eastAsia="ru-RU"/>
          </w:rPr>
          <w:t>1_1 настоящей статьи</w:t>
        </w:r>
      </w:hyperlink>
      <w:r w:rsidRPr="00196E97">
        <w:rPr>
          <w:rFonts w:ascii="Arial" w:eastAsia="Times New Roman" w:hAnsi="Arial" w:cs="Arial"/>
          <w:color w:val="2D2D2D"/>
          <w:spacing w:val="2"/>
          <w:sz w:val="21"/>
          <w:szCs w:val="21"/>
          <w:lang w:eastAsia="ru-RU"/>
        </w:rPr>
        <w:t>, относятся к</w:t>
      </w:r>
      <w:r w:rsidRPr="00196E97">
        <w:rPr>
          <w:rFonts w:ascii="Arial" w:eastAsia="Times New Roman" w:hAnsi="Arial" w:cs="Arial"/>
          <w:color w:val="2D2D2D"/>
          <w:spacing w:val="2"/>
          <w:sz w:val="21"/>
          <w:lang w:eastAsia="ru-RU"/>
        </w:rPr>
        <w:t> </w:t>
      </w:r>
      <w:hyperlink r:id="rId101" w:history="1">
        <w:r w:rsidRPr="00196E97">
          <w:rPr>
            <w:rFonts w:ascii="Arial" w:eastAsia="Times New Roman" w:hAnsi="Arial" w:cs="Arial"/>
            <w:color w:val="00466E"/>
            <w:spacing w:val="2"/>
            <w:sz w:val="21"/>
            <w:u w:val="single"/>
            <w:lang w:eastAsia="ru-RU"/>
          </w:rPr>
          <w:t>информации</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ограниченного доступа.</w:t>
      </w:r>
      <w:r w:rsidRPr="00196E97">
        <w:rPr>
          <w:rFonts w:ascii="Arial" w:eastAsia="Times New Roman" w:hAnsi="Arial" w:cs="Arial"/>
          <w:color w:val="2D2D2D"/>
          <w:spacing w:val="2"/>
          <w:sz w:val="21"/>
          <w:lang w:eastAsia="ru-RU"/>
        </w:rPr>
        <w:t> </w:t>
      </w:r>
      <w:hyperlink r:id="rId102" w:history="1">
        <w:r w:rsidRPr="00196E97">
          <w:rPr>
            <w:rFonts w:ascii="Arial" w:eastAsia="Times New Roman" w:hAnsi="Arial" w:cs="Arial"/>
            <w:color w:val="00466E"/>
            <w:spacing w:val="2"/>
            <w:sz w:val="21"/>
            <w:u w:val="single"/>
            <w:lang w:eastAsia="ru-RU"/>
          </w:rPr>
          <w:t>Сведения</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о доходах, об имуществе и обязательствах имущественного характера, представляемые гражданином в соответствии с</w:t>
      </w:r>
      <w:r w:rsidRPr="00196E97">
        <w:rPr>
          <w:rFonts w:ascii="Arial" w:eastAsia="Times New Roman" w:hAnsi="Arial" w:cs="Arial"/>
          <w:color w:val="2D2D2D"/>
          <w:spacing w:val="2"/>
          <w:sz w:val="21"/>
          <w:lang w:eastAsia="ru-RU"/>
        </w:rPr>
        <w:t> </w:t>
      </w:r>
      <w:hyperlink r:id="rId103" w:history="1">
        <w:r w:rsidRPr="00196E97">
          <w:rPr>
            <w:rFonts w:ascii="Arial" w:eastAsia="Times New Roman" w:hAnsi="Arial" w:cs="Arial"/>
            <w:color w:val="00466E"/>
            <w:spacing w:val="2"/>
            <w:sz w:val="21"/>
            <w:u w:val="single"/>
            <w:lang w:eastAsia="ru-RU"/>
          </w:rPr>
          <w:t>частью 1</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или</w:t>
      </w:r>
      <w:r w:rsidRPr="00196E97">
        <w:rPr>
          <w:rFonts w:ascii="Arial" w:eastAsia="Times New Roman" w:hAnsi="Arial" w:cs="Arial"/>
          <w:color w:val="2D2D2D"/>
          <w:spacing w:val="2"/>
          <w:sz w:val="21"/>
          <w:lang w:eastAsia="ru-RU"/>
        </w:rPr>
        <w:t> </w:t>
      </w:r>
      <w:hyperlink r:id="rId104" w:history="1">
        <w:r w:rsidRPr="00196E97">
          <w:rPr>
            <w:rFonts w:ascii="Arial" w:eastAsia="Times New Roman" w:hAnsi="Arial" w:cs="Arial"/>
            <w:color w:val="00466E"/>
            <w:spacing w:val="2"/>
            <w:sz w:val="21"/>
            <w:u w:val="single"/>
            <w:lang w:eastAsia="ru-RU"/>
          </w:rPr>
          <w:t>1_1 настоящей статьи</w:t>
        </w:r>
      </w:hyperlink>
      <w:r w:rsidRPr="00196E97">
        <w:rPr>
          <w:rFonts w:ascii="Arial" w:eastAsia="Times New Roman" w:hAnsi="Arial" w:cs="Arial"/>
          <w:color w:val="2D2D2D"/>
          <w:spacing w:val="2"/>
          <w:sz w:val="21"/>
          <w:szCs w:val="21"/>
          <w:lang w:eastAsia="ru-RU"/>
        </w:rPr>
        <w:t xml:space="preserve">,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w:t>
      </w:r>
      <w:r w:rsidRPr="00196E97">
        <w:rPr>
          <w:rFonts w:ascii="Arial" w:eastAsia="Times New Roman" w:hAnsi="Arial" w:cs="Arial"/>
          <w:color w:val="2D2D2D"/>
          <w:spacing w:val="2"/>
          <w:sz w:val="21"/>
          <w:szCs w:val="21"/>
          <w:lang w:eastAsia="ru-RU"/>
        </w:rPr>
        <w:lastRenderedPageBreak/>
        <w:t>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r w:rsidRPr="00196E97">
        <w:rPr>
          <w:rFonts w:ascii="Arial" w:eastAsia="Times New Roman" w:hAnsi="Arial" w:cs="Arial"/>
          <w:color w:val="2D2D2D"/>
          <w:spacing w:val="2"/>
          <w:sz w:val="21"/>
          <w:lang w:eastAsia="ru-RU"/>
        </w:rPr>
        <w:t> </w:t>
      </w:r>
      <w:hyperlink r:id="rId105" w:history="1">
        <w:r w:rsidRPr="00196E97">
          <w:rPr>
            <w:rFonts w:ascii="Arial" w:eastAsia="Times New Roman" w:hAnsi="Arial" w:cs="Arial"/>
            <w:color w:val="00466E"/>
            <w:spacing w:val="2"/>
            <w:sz w:val="21"/>
            <w:u w:val="single"/>
            <w:lang w:eastAsia="ru-RU"/>
          </w:rPr>
          <w:t>Сведения</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о доходах, об имуществе и обязательствах имущественного характера, представляемые в соответствии с</w:t>
      </w:r>
      <w:r w:rsidRPr="00196E97">
        <w:rPr>
          <w:rFonts w:ascii="Arial" w:eastAsia="Times New Roman" w:hAnsi="Arial" w:cs="Arial"/>
          <w:color w:val="2D2D2D"/>
          <w:spacing w:val="2"/>
          <w:sz w:val="21"/>
          <w:lang w:eastAsia="ru-RU"/>
        </w:rPr>
        <w:t> </w:t>
      </w:r>
      <w:hyperlink r:id="rId106" w:history="1">
        <w:r w:rsidRPr="00196E97">
          <w:rPr>
            <w:rFonts w:ascii="Arial" w:eastAsia="Times New Roman" w:hAnsi="Arial" w:cs="Arial"/>
            <w:color w:val="00466E"/>
            <w:spacing w:val="2"/>
            <w:sz w:val="21"/>
            <w:u w:val="single"/>
            <w:lang w:eastAsia="ru-RU"/>
          </w:rPr>
          <w:t>частями 1</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и</w:t>
      </w:r>
      <w:r w:rsidRPr="00196E97">
        <w:rPr>
          <w:rFonts w:ascii="Arial" w:eastAsia="Times New Roman" w:hAnsi="Arial" w:cs="Arial"/>
          <w:color w:val="2D2D2D"/>
          <w:spacing w:val="2"/>
          <w:sz w:val="21"/>
          <w:lang w:eastAsia="ru-RU"/>
        </w:rPr>
        <w:t> </w:t>
      </w:r>
      <w:hyperlink r:id="rId107" w:history="1">
        <w:r w:rsidRPr="00196E97">
          <w:rPr>
            <w:rFonts w:ascii="Arial" w:eastAsia="Times New Roman" w:hAnsi="Arial" w:cs="Arial"/>
            <w:color w:val="00466E"/>
            <w:spacing w:val="2"/>
            <w:sz w:val="21"/>
            <w:u w:val="single"/>
            <w:lang w:eastAsia="ru-RU"/>
          </w:rPr>
          <w:t>1_1 настоящей статьи</w:t>
        </w:r>
      </w:hyperlink>
      <w:r w:rsidRPr="00196E97">
        <w:rPr>
          <w:rFonts w:ascii="Arial" w:eastAsia="Times New Roman" w:hAnsi="Arial" w:cs="Arial"/>
          <w:color w:val="2D2D2D"/>
          <w:spacing w:val="2"/>
          <w:sz w:val="21"/>
          <w:szCs w:val="21"/>
          <w:lang w:eastAsia="ru-RU"/>
        </w:rPr>
        <w:t>, отнесенные федеральным</w:t>
      </w:r>
      <w:r w:rsidRPr="00196E97">
        <w:rPr>
          <w:rFonts w:ascii="Arial" w:eastAsia="Times New Roman" w:hAnsi="Arial" w:cs="Arial"/>
          <w:color w:val="2D2D2D"/>
          <w:spacing w:val="2"/>
          <w:sz w:val="21"/>
          <w:lang w:eastAsia="ru-RU"/>
        </w:rPr>
        <w:t> </w:t>
      </w:r>
      <w:hyperlink r:id="rId108" w:history="1">
        <w:r w:rsidRPr="00196E97">
          <w:rPr>
            <w:rFonts w:ascii="Arial" w:eastAsia="Times New Roman" w:hAnsi="Arial" w:cs="Arial"/>
            <w:color w:val="00466E"/>
            <w:spacing w:val="2"/>
            <w:sz w:val="21"/>
            <w:u w:val="single"/>
            <w:lang w:eastAsia="ru-RU"/>
          </w:rPr>
          <w:t>законом</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к сведениям, составляющим государственную тайну, подлежат защите в соответствии с</w:t>
      </w:r>
      <w:r w:rsidRPr="00196E97">
        <w:rPr>
          <w:rFonts w:ascii="Arial" w:eastAsia="Times New Roman" w:hAnsi="Arial" w:cs="Arial"/>
          <w:color w:val="2D2D2D"/>
          <w:spacing w:val="2"/>
          <w:sz w:val="21"/>
          <w:lang w:eastAsia="ru-RU"/>
        </w:rPr>
        <w:t> </w:t>
      </w:r>
      <w:hyperlink r:id="rId109" w:history="1">
        <w:r w:rsidRPr="00196E97">
          <w:rPr>
            <w:rFonts w:ascii="Arial" w:eastAsia="Times New Roman" w:hAnsi="Arial" w:cs="Arial"/>
            <w:color w:val="00466E"/>
            <w:spacing w:val="2"/>
            <w:sz w:val="21"/>
            <w:u w:val="single"/>
            <w:lang w:eastAsia="ru-RU"/>
          </w:rPr>
          <w:t>законодательством</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Российской Федерации о государственной тайне.</w:t>
      </w:r>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(Часть в редакции, введенной в действие с 15 апреля 2017 года </w:t>
      </w:r>
      <w:hyperlink r:id="rId110" w:history="1">
        <w:r w:rsidRPr="00196E97">
          <w:rPr>
            <w:rFonts w:ascii="Arial" w:eastAsia="Times New Roman" w:hAnsi="Arial" w:cs="Arial"/>
            <w:color w:val="00466E"/>
            <w:spacing w:val="2"/>
            <w:sz w:val="21"/>
            <w:u w:val="single"/>
            <w:lang w:eastAsia="ru-RU"/>
          </w:rPr>
          <w:t>Федеральным законом от 3 апреля 2017 года N 64-ФЗ</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4. Не допускается использование</w:t>
      </w:r>
      <w:r w:rsidRPr="00196E97">
        <w:rPr>
          <w:rFonts w:ascii="Arial" w:eastAsia="Times New Roman" w:hAnsi="Arial" w:cs="Arial"/>
          <w:color w:val="2D2D2D"/>
          <w:spacing w:val="2"/>
          <w:sz w:val="21"/>
          <w:lang w:eastAsia="ru-RU"/>
        </w:rPr>
        <w:t> </w:t>
      </w:r>
      <w:hyperlink r:id="rId111" w:history="1">
        <w:r w:rsidRPr="00196E97">
          <w:rPr>
            <w:rFonts w:ascii="Arial" w:eastAsia="Times New Roman" w:hAnsi="Arial" w:cs="Arial"/>
            <w:color w:val="00466E"/>
            <w:spacing w:val="2"/>
            <w:sz w:val="21"/>
            <w:u w:val="single"/>
            <w:lang w:eastAsia="ru-RU"/>
          </w:rPr>
          <w:t>сведений</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о доходах, об имуществе и обязательствах имущественного характера, представляемых гражданином, служащим или работником в соответствии с</w:t>
      </w:r>
      <w:r w:rsidRPr="00196E97">
        <w:rPr>
          <w:rFonts w:ascii="Arial" w:eastAsia="Times New Roman" w:hAnsi="Arial" w:cs="Arial"/>
          <w:color w:val="2D2D2D"/>
          <w:spacing w:val="2"/>
          <w:sz w:val="21"/>
          <w:lang w:eastAsia="ru-RU"/>
        </w:rPr>
        <w:t> </w:t>
      </w:r>
      <w:hyperlink r:id="rId112" w:history="1">
        <w:r w:rsidRPr="00196E97">
          <w:rPr>
            <w:rFonts w:ascii="Arial" w:eastAsia="Times New Roman" w:hAnsi="Arial" w:cs="Arial"/>
            <w:color w:val="00466E"/>
            <w:spacing w:val="2"/>
            <w:sz w:val="21"/>
            <w:u w:val="single"/>
            <w:lang w:eastAsia="ru-RU"/>
          </w:rPr>
          <w:t>частями 1</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и</w:t>
      </w:r>
      <w:r w:rsidRPr="00196E97">
        <w:rPr>
          <w:rFonts w:ascii="Arial" w:eastAsia="Times New Roman" w:hAnsi="Arial" w:cs="Arial"/>
          <w:color w:val="2D2D2D"/>
          <w:spacing w:val="2"/>
          <w:sz w:val="21"/>
          <w:lang w:eastAsia="ru-RU"/>
        </w:rPr>
        <w:t> </w:t>
      </w:r>
      <w:hyperlink r:id="rId113" w:history="1">
        <w:r w:rsidRPr="00196E97">
          <w:rPr>
            <w:rFonts w:ascii="Arial" w:eastAsia="Times New Roman" w:hAnsi="Arial" w:cs="Arial"/>
            <w:color w:val="00466E"/>
            <w:spacing w:val="2"/>
            <w:sz w:val="21"/>
            <w:u w:val="single"/>
            <w:lang w:eastAsia="ru-RU"/>
          </w:rPr>
          <w:t>1_1 настоящей статьи</w:t>
        </w:r>
      </w:hyperlink>
      <w:r w:rsidRPr="00196E97">
        <w:rPr>
          <w:rFonts w:ascii="Arial" w:eastAsia="Times New Roman" w:hAnsi="Arial" w:cs="Arial"/>
          <w:color w:val="2D2D2D"/>
          <w:spacing w:val="2"/>
          <w:sz w:val="21"/>
          <w:szCs w:val="21"/>
          <w:lang w:eastAsia="ru-RU"/>
        </w:rPr>
        <w:t>,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 (Часть в редакции, введенной в действие с 15 апреля 2017 года </w:t>
      </w:r>
      <w:hyperlink r:id="rId114" w:history="1">
        <w:r w:rsidRPr="00196E97">
          <w:rPr>
            <w:rFonts w:ascii="Arial" w:eastAsia="Times New Roman" w:hAnsi="Arial" w:cs="Arial"/>
            <w:color w:val="00466E"/>
            <w:spacing w:val="2"/>
            <w:sz w:val="21"/>
            <w:u w:val="single"/>
            <w:lang w:eastAsia="ru-RU"/>
          </w:rPr>
          <w:t>Федеральным законом от 3 апреля 2017 года N 64-ФЗ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5. Лица, виновные в разглашении</w:t>
      </w:r>
      <w:r w:rsidRPr="00196E97">
        <w:rPr>
          <w:rFonts w:ascii="Arial" w:eastAsia="Times New Roman" w:hAnsi="Arial" w:cs="Arial"/>
          <w:color w:val="2D2D2D"/>
          <w:spacing w:val="2"/>
          <w:sz w:val="21"/>
          <w:lang w:eastAsia="ru-RU"/>
        </w:rPr>
        <w:t> </w:t>
      </w:r>
      <w:hyperlink r:id="rId115" w:history="1">
        <w:r w:rsidRPr="00196E97">
          <w:rPr>
            <w:rFonts w:ascii="Arial" w:eastAsia="Times New Roman" w:hAnsi="Arial" w:cs="Arial"/>
            <w:color w:val="00466E"/>
            <w:spacing w:val="2"/>
            <w:sz w:val="21"/>
            <w:u w:val="single"/>
            <w:lang w:eastAsia="ru-RU"/>
          </w:rPr>
          <w:t>сведений</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о доходах, об имуществе и обязательствах имущественного характера, представляемых гражданином, служащим или работником в соответствии с</w:t>
      </w:r>
      <w:r w:rsidRPr="00196E97">
        <w:rPr>
          <w:rFonts w:ascii="Arial" w:eastAsia="Times New Roman" w:hAnsi="Arial" w:cs="Arial"/>
          <w:color w:val="2D2D2D"/>
          <w:spacing w:val="2"/>
          <w:sz w:val="21"/>
          <w:lang w:eastAsia="ru-RU"/>
        </w:rPr>
        <w:t> </w:t>
      </w:r>
      <w:hyperlink r:id="rId116" w:history="1">
        <w:r w:rsidRPr="00196E97">
          <w:rPr>
            <w:rFonts w:ascii="Arial" w:eastAsia="Times New Roman" w:hAnsi="Arial" w:cs="Arial"/>
            <w:color w:val="00466E"/>
            <w:spacing w:val="2"/>
            <w:sz w:val="21"/>
            <w:u w:val="single"/>
            <w:lang w:eastAsia="ru-RU"/>
          </w:rPr>
          <w:t>частями 1</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и</w:t>
      </w:r>
      <w:r w:rsidRPr="00196E97">
        <w:rPr>
          <w:rFonts w:ascii="Arial" w:eastAsia="Times New Roman" w:hAnsi="Arial" w:cs="Arial"/>
          <w:color w:val="2D2D2D"/>
          <w:spacing w:val="2"/>
          <w:sz w:val="21"/>
          <w:lang w:eastAsia="ru-RU"/>
        </w:rPr>
        <w:t> </w:t>
      </w:r>
      <w:hyperlink r:id="rId117" w:history="1">
        <w:r w:rsidRPr="00196E97">
          <w:rPr>
            <w:rFonts w:ascii="Arial" w:eastAsia="Times New Roman" w:hAnsi="Arial" w:cs="Arial"/>
            <w:color w:val="00466E"/>
            <w:spacing w:val="2"/>
            <w:sz w:val="21"/>
            <w:u w:val="single"/>
            <w:lang w:eastAsia="ru-RU"/>
          </w:rPr>
          <w:t>1_1 настоящей статьи</w:t>
        </w:r>
      </w:hyperlink>
      <w:r w:rsidRPr="00196E97">
        <w:rPr>
          <w:rFonts w:ascii="Arial" w:eastAsia="Times New Roman" w:hAnsi="Arial" w:cs="Arial"/>
          <w:color w:val="2D2D2D"/>
          <w:spacing w:val="2"/>
          <w:sz w:val="21"/>
          <w:szCs w:val="21"/>
          <w:lang w:eastAsia="ru-RU"/>
        </w:rPr>
        <w:t>, либо в использовании этих сведений в целях, не предусмотренных федеральными законами, несут ответственность в соответствии с</w:t>
      </w:r>
      <w:r w:rsidRPr="00196E97">
        <w:rPr>
          <w:rFonts w:ascii="Arial" w:eastAsia="Times New Roman" w:hAnsi="Arial" w:cs="Arial"/>
          <w:color w:val="2D2D2D"/>
          <w:spacing w:val="2"/>
          <w:sz w:val="21"/>
          <w:lang w:eastAsia="ru-RU"/>
        </w:rPr>
        <w:t> </w:t>
      </w:r>
      <w:hyperlink r:id="rId118" w:history="1">
        <w:r w:rsidRPr="00196E97">
          <w:rPr>
            <w:rFonts w:ascii="Arial" w:eastAsia="Times New Roman" w:hAnsi="Arial" w:cs="Arial"/>
            <w:color w:val="00466E"/>
            <w:spacing w:val="2"/>
            <w:sz w:val="21"/>
            <w:u w:val="single"/>
            <w:lang w:eastAsia="ru-RU"/>
          </w:rPr>
          <w:t>законодательством</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Российской Федерации.</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(Часть в редакции, введенной в действие с 15 апреля 2017 года </w:t>
      </w:r>
      <w:hyperlink r:id="rId119" w:history="1">
        <w:r w:rsidRPr="00196E97">
          <w:rPr>
            <w:rFonts w:ascii="Arial" w:eastAsia="Times New Roman" w:hAnsi="Arial" w:cs="Arial"/>
            <w:color w:val="00466E"/>
            <w:spacing w:val="2"/>
            <w:sz w:val="21"/>
            <w:u w:val="single"/>
            <w:lang w:eastAsia="ru-RU"/>
          </w:rPr>
          <w:t>Федеральным законом от 3 апреля 2017 года N 64-ФЗ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6.</w:t>
      </w:r>
      <w:r w:rsidRPr="00196E97">
        <w:rPr>
          <w:rFonts w:ascii="Arial" w:eastAsia="Times New Roman" w:hAnsi="Arial" w:cs="Arial"/>
          <w:color w:val="2D2D2D"/>
          <w:spacing w:val="2"/>
          <w:sz w:val="21"/>
          <w:lang w:eastAsia="ru-RU"/>
        </w:rPr>
        <w:t> </w:t>
      </w:r>
      <w:hyperlink r:id="rId120" w:history="1">
        <w:r w:rsidRPr="00196E97">
          <w:rPr>
            <w:rFonts w:ascii="Arial" w:eastAsia="Times New Roman" w:hAnsi="Arial" w:cs="Arial"/>
            <w:color w:val="00466E"/>
            <w:spacing w:val="2"/>
            <w:sz w:val="21"/>
            <w:u w:val="single"/>
            <w:lang w:eastAsia="ru-RU"/>
          </w:rPr>
          <w:t>Сведения</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о доходах, об имуществе и обязательствах имущественного характера, представляемые лицами, замещающими должности, указанные в</w:t>
      </w:r>
      <w:r w:rsidRPr="00196E97">
        <w:rPr>
          <w:rFonts w:ascii="Arial" w:eastAsia="Times New Roman" w:hAnsi="Arial" w:cs="Arial"/>
          <w:color w:val="2D2D2D"/>
          <w:spacing w:val="2"/>
          <w:sz w:val="21"/>
          <w:lang w:eastAsia="ru-RU"/>
        </w:rPr>
        <w:t> </w:t>
      </w:r>
      <w:hyperlink r:id="rId121" w:history="1">
        <w:r w:rsidRPr="00196E97">
          <w:rPr>
            <w:rFonts w:ascii="Arial" w:eastAsia="Times New Roman" w:hAnsi="Arial" w:cs="Arial"/>
            <w:color w:val="00466E"/>
            <w:spacing w:val="2"/>
            <w:sz w:val="21"/>
            <w:u w:val="single"/>
            <w:lang w:eastAsia="ru-RU"/>
          </w:rPr>
          <w:t>пунктах 1_1</w:t>
        </w:r>
      </w:hyperlink>
      <w:r w:rsidRPr="00196E97">
        <w:rPr>
          <w:rFonts w:ascii="Arial" w:eastAsia="Times New Roman" w:hAnsi="Arial" w:cs="Arial"/>
          <w:color w:val="2D2D2D"/>
          <w:spacing w:val="2"/>
          <w:sz w:val="21"/>
          <w:szCs w:val="21"/>
          <w:lang w:eastAsia="ru-RU"/>
        </w:rPr>
        <w:t>-</w:t>
      </w:r>
      <w:hyperlink r:id="rId122" w:history="1">
        <w:r w:rsidRPr="00196E97">
          <w:rPr>
            <w:rFonts w:ascii="Arial" w:eastAsia="Times New Roman" w:hAnsi="Arial" w:cs="Arial"/>
            <w:color w:val="00466E"/>
            <w:spacing w:val="2"/>
            <w:sz w:val="21"/>
            <w:u w:val="single"/>
            <w:lang w:eastAsia="ru-RU"/>
          </w:rPr>
          <w:t>3_2 части 1</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настоящей статьи,</w:t>
      </w:r>
      <w:r w:rsidRPr="00196E97">
        <w:rPr>
          <w:rFonts w:ascii="Arial" w:eastAsia="Times New Roman" w:hAnsi="Arial" w:cs="Arial"/>
          <w:color w:val="2D2D2D"/>
          <w:spacing w:val="2"/>
          <w:sz w:val="21"/>
          <w:lang w:eastAsia="ru-RU"/>
        </w:rPr>
        <w:t> </w:t>
      </w:r>
      <w:hyperlink r:id="rId123" w:history="1">
        <w:r w:rsidRPr="00196E97">
          <w:rPr>
            <w:rFonts w:ascii="Arial" w:eastAsia="Times New Roman" w:hAnsi="Arial" w:cs="Arial"/>
            <w:color w:val="00466E"/>
            <w:spacing w:val="2"/>
            <w:sz w:val="21"/>
            <w:u w:val="single"/>
            <w:lang w:eastAsia="ru-RU"/>
          </w:rPr>
          <w:t>размещаются</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w:t>
      </w:r>
      <w:r w:rsidRPr="00196E97">
        <w:rPr>
          <w:rFonts w:ascii="Arial" w:eastAsia="Times New Roman" w:hAnsi="Arial" w:cs="Arial"/>
          <w:color w:val="2D2D2D"/>
          <w:spacing w:val="2"/>
          <w:sz w:val="21"/>
          <w:lang w:eastAsia="ru-RU"/>
        </w:rPr>
        <w:t> </w:t>
      </w:r>
      <w:hyperlink r:id="rId124" w:history="1">
        <w:r w:rsidRPr="00196E97">
          <w:rPr>
            <w:rFonts w:ascii="Arial" w:eastAsia="Times New Roman" w:hAnsi="Arial" w:cs="Arial"/>
            <w:color w:val="00466E"/>
            <w:spacing w:val="2"/>
            <w:sz w:val="21"/>
            <w:u w:val="single"/>
            <w:lang w:eastAsia="ru-RU"/>
          </w:rPr>
          <w:t>актами</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Российской Федерации, нормативными</w:t>
      </w:r>
      <w:r w:rsidRPr="00196E97">
        <w:rPr>
          <w:rFonts w:ascii="Arial" w:eastAsia="Times New Roman" w:hAnsi="Arial" w:cs="Arial"/>
          <w:color w:val="2D2D2D"/>
          <w:spacing w:val="2"/>
          <w:sz w:val="21"/>
          <w:lang w:eastAsia="ru-RU"/>
        </w:rPr>
        <w:t> </w:t>
      </w:r>
      <w:hyperlink r:id="rId125" w:history="1">
        <w:r w:rsidRPr="00196E97">
          <w:rPr>
            <w:rFonts w:ascii="Arial" w:eastAsia="Times New Roman" w:hAnsi="Arial" w:cs="Arial"/>
            <w:color w:val="00466E"/>
            <w:spacing w:val="2"/>
            <w:sz w:val="21"/>
            <w:u w:val="single"/>
            <w:lang w:eastAsia="ru-RU"/>
          </w:rPr>
          <w:t>актами</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Центрального банка Российской Федерации.</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(Часть в редакции, введенной в действие с 1 января 2013 года </w:t>
      </w:r>
      <w:hyperlink r:id="rId126" w:history="1">
        <w:r w:rsidRPr="00196E97">
          <w:rPr>
            <w:rFonts w:ascii="Arial" w:eastAsia="Times New Roman" w:hAnsi="Arial" w:cs="Arial"/>
            <w:color w:val="00466E"/>
            <w:spacing w:val="2"/>
            <w:sz w:val="21"/>
            <w:u w:val="single"/>
            <w:lang w:eastAsia="ru-RU"/>
          </w:rPr>
          <w:t>Федеральным законом от 3 декабря 2012 года N 231-ФЗ</w:t>
        </w:r>
      </w:hyperlink>
      <w:r w:rsidRPr="00196E97">
        <w:rPr>
          <w:rFonts w:ascii="Arial" w:eastAsia="Times New Roman" w:hAnsi="Arial" w:cs="Arial"/>
          <w:color w:val="2D2D2D"/>
          <w:spacing w:val="2"/>
          <w:sz w:val="21"/>
          <w:lang w:eastAsia="ru-RU"/>
        </w:rPr>
        <w:t>; в редакции, введенной в действие с 9 декабря 2015 года </w:t>
      </w:r>
      <w:hyperlink r:id="rId127" w:history="1">
        <w:r w:rsidRPr="00196E97">
          <w:rPr>
            <w:rFonts w:ascii="Arial" w:eastAsia="Times New Roman" w:hAnsi="Arial" w:cs="Arial"/>
            <w:color w:val="00466E"/>
            <w:spacing w:val="2"/>
            <w:sz w:val="21"/>
            <w:u w:val="single"/>
            <w:lang w:eastAsia="ru-RU"/>
          </w:rPr>
          <w:t>Федеральным законом от 28 ноября 2015 года N 354-ФЗ</w:t>
        </w:r>
      </w:hyperlink>
      <w:r w:rsidRPr="00196E97">
        <w:rPr>
          <w:rFonts w:ascii="Arial" w:eastAsia="Times New Roman" w:hAnsi="Arial" w:cs="Arial"/>
          <w:color w:val="2D2D2D"/>
          <w:spacing w:val="2"/>
          <w:sz w:val="21"/>
          <w:lang w:eastAsia="ru-RU"/>
        </w:rPr>
        <w:t>; в редакции, введенной в действие со 2 октября 2016 года </w:t>
      </w:r>
      <w:hyperlink r:id="rId128" w:history="1">
        <w:r w:rsidRPr="00196E97">
          <w:rPr>
            <w:rFonts w:ascii="Arial" w:eastAsia="Times New Roman" w:hAnsi="Arial" w:cs="Arial"/>
            <w:color w:val="00466E"/>
            <w:spacing w:val="2"/>
            <w:sz w:val="21"/>
            <w:u w:val="single"/>
            <w:lang w:eastAsia="ru-RU"/>
          </w:rPr>
          <w:t>Федеральным законом от 3 июля 2016 года N 236-ФЗ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lastRenderedPageBreak/>
        <w:t>7.</w:t>
      </w:r>
      <w:r w:rsidRPr="00196E97">
        <w:rPr>
          <w:rFonts w:ascii="Arial" w:eastAsia="Times New Roman" w:hAnsi="Arial" w:cs="Arial"/>
          <w:color w:val="2D2D2D"/>
          <w:spacing w:val="2"/>
          <w:sz w:val="21"/>
          <w:lang w:eastAsia="ru-RU"/>
        </w:rPr>
        <w:t> </w:t>
      </w:r>
      <w:hyperlink r:id="rId129" w:history="1">
        <w:r w:rsidRPr="00196E97">
          <w:rPr>
            <w:rFonts w:ascii="Arial" w:eastAsia="Times New Roman" w:hAnsi="Arial" w:cs="Arial"/>
            <w:color w:val="00466E"/>
            <w:spacing w:val="2"/>
            <w:sz w:val="21"/>
            <w:u w:val="single"/>
            <w:lang w:eastAsia="ru-RU"/>
          </w:rPr>
          <w:t>Проверка</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достоверности и полноты сведений о доходах, об имуществе и обязательствах имущественного характера, представляемых в соответствии с</w:t>
      </w:r>
      <w:r w:rsidRPr="00196E97">
        <w:rPr>
          <w:rFonts w:ascii="Arial" w:eastAsia="Times New Roman" w:hAnsi="Arial" w:cs="Arial"/>
          <w:color w:val="2D2D2D"/>
          <w:spacing w:val="2"/>
          <w:sz w:val="21"/>
          <w:lang w:eastAsia="ru-RU"/>
        </w:rPr>
        <w:t> </w:t>
      </w:r>
      <w:hyperlink r:id="rId130" w:history="1">
        <w:r w:rsidRPr="00196E97">
          <w:rPr>
            <w:rFonts w:ascii="Arial" w:eastAsia="Times New Roman" w:hAnsi="Arial" w:cs="Arial"/>
            <w:color w:val="00466E"/>
            <w:spacing w:val="2"/>
            <w:sz w:val="21"/>
            <w:u w:val="single"/>
            <w:lang w:eastAsia="ru-RU"/>
          </w:rPr>
          <w:t>частями 1</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и</w:t>
      </w:r>
      <w:r w:rsidRPr="00196E97">
        <w:rPr>
          <w:rFonts w:ascii="Arial" w:eastAsia="Times New Roman" w:hAnsi="Arial" w:cs="Arial"/>
          <w:color w:val="2D2D2D"/>
          <w:spacing w:val="2"/>
          <w:sz w:val="21"/>
          <w:lang w:eastAsia="ru-RU"/>
        </w:rPr>
        <w:t> </w:t>
      </w:r>
      <w:hyperlink r:id="rId131" w:history="1">
        <w:r w:rsidRPr="00196E97">
          <w:rPr>
            <w:rFonts w:ascii="Arial" w:eastAsia="Times New Roman" w:hAnsi="Arial" w:cs="Arial"/>
            <w:color w:val="00466E"/>
            <w:spacing w:val="2"/>
            <w:sz w:val="21"/>
            <w:u w:val="single"/>
            <w:lang w:eastAsia="ru-RU"/>
          </w:rPr>
          <w:t>1_1 настоящей статьи</w:t>
        </w:r>
      </w:hyperlink>
      <w:r w:rsidRPr="00196E97">
        <w:rPr>
          <w:rFonts w:ascii="Arial" w:eastAsia="Times New Roman" w:hAnsi="Arial" w:cs="Arial"/>
          <w:color w:val="2D2D2D"/>
          <w:spacing w:val="2"/>
          <w:sz w:val="21"/>
          <w:szCs w:val="21"/>
          <w:lang w:eastAsia="ru-RU"/>
        </w:rPr>
        <w:t>,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w:t>
      </w:r>
      <w:r w:rsidRPr="00196E97">
        <w:rPr>
          <w:rFonts w:ascii="Arial" w:eastAsia="Times New Roman" w:hAnsi="Arial" w:cs="Arial"/>
          <w:color w:val="2D2D2D"/>
          <w:spacing w:val="2"/>
          <w:sz w:val="21"/>
          <w:lang w:eastAsia="ru-RU"/>
        </w:rPr>
        <w:t> </w:t>
      </w:r>
      <w:hyperlink r:id="rId132" w:history="1">
        <w:r w:rsidRPr="00196E97">
          <w:rPr>
            <w:rFonts w:ascii="Arial" w:eastAsia="Times New Roman" w:hAnsi="Arial" w:cs="Arial"/>
            <w:color w:val="00466E"/>
            <w:spacing w:val="2"/>
            <w:sz w:val="21"/>
            <w:u w:val="single"/>
            <w:lang w:eastAsia="ru-RU"/>
          </w:rPr>
          <w:t>порядке</w:t>
        </w:r>
      </w:hyperlink>
      <w:r w:rsidRPr="00196E97">
        <w:rPr>
          <w:rFonts w:ascii="Arial" w:eastAsia="Times New Roman" w:hAnsi="Arial" w:cs="Arial"/>
          <w:color w:val="2D2D2D"/>
          <w:spacing w:val="2"/>
          <w:sz w:val="21"/>
          <w:szCs w:val="21"/>
          <w:lang w:eastAsia="ru-RU"/>
        </w:rP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w:t>
      </w:r>
      <w:r w:rsidRPr="00196E97">
        <w:rPr>
          <w:rFonts w:ascii="Arial" w:eastAsia="Times New Roman" w:hAnsi="Arial" w:cs="Arial"/>
          <w:color w:val="2D2D2D"/>
          <w:spacing w:val="2"/>
          <w:sz w:val="21"/>
          <w:lang w:eastAsia="ru-RU"/>
        </w:rPr>
        <w:t> </w:t>
      </w:r>
      <w:hyperlink r:id="rId133" w:history="1">
        <w:r w:rsidRPr="00196E97">
          <w:rPr>
            <w:rFonts w:ascii="Arial" w:eastAsia="Times New Roman" w:hAnsi="Arial" w:cs="Arial"/>
            <w:color w:val="00466E"/>
            <w:spacing w:val="2"/>
            <w:sz w:val="21"/>
            <w:u w:val="single"/>
            <w:lang w:eastAsia="ru-RU"/>
          </w:rPr>
          <w:t>частях 1</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и</w:t>
      </w:r>
      <w:r w:rsidRPr="00196E97">
        <w:rPr>
          <w:rFonts w:ascii="Arial" w:eastAsia="Times New Roman" w:hAnsi="Arial" w:cs="Arial"/>
          <w:color w:val="2D2D2D"/>
          <w:spacing w:val="2"/>
          <w:sz w:val="21"/>
          <w:lang w:eastAsia="ru-RU"/>
        </w:rPr>
        <w:t> </w:t>
      </w:r>
      <w:hyperlink r:id="rId134" w:history="1">
        <w:r w:rsidRPr="00196E97">
          <w:rPr>
            <w:rFonts w:ascii="Arial" w:eastAsia="Times New Roman" w:hAnsi="Arial" w:cs="Arial"/>
            <w:color w:val="00466E"/>
            <w:spacing w:val="2"/>
            <w:sz w:val="21"/>
            <w:u w:val="single"/>
            <w:lang w:eastAsia="ru-RU"/>
          </w:rPr>
          <w:t>1_1 настоящей статьи</w:t>
        </w:r>
      </w:hyperlink>
      <w:r w:rsidRPr="00196E97">
        <w:rPr>
          <w:rFonts w:ascii="Arial" w:eastAsia="Times New Roman" w:hAnsi="Arial" w:cs="Arial"/>
          <w:color w:val="2D2D2D"/>
          <w:spacing w:val="2"/>
          <w:sz w:val="21"/>
          <w:szCs w:val="21"/>
          <w:lang w:eastAsia="ru-RU"/>
        </w:rPr>
        <w:t>, супруг (супругов) и несовершеннолетних детей указанных граждан или лиц.</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(Часть в редакции, введенной в действие с 15 апреля 2017 года </w:t>
      </w:r>
      <w:hyperlink r:id="rId135" w:history="1">
        <w:r w:rsidRPr="00196E97">
          <w:rPr>
            <w:rFonts w:ascii="Arial" w:eastAsia="Times New Roman" w:hAnsi="Arial" w:cs="Arial"/>
            <w:color w:val="00466E"/>
            <w:spacing w:val="2"/>
            <w:sz w:val="21"/>
            <w:u w:val="single"/>
            <w:lang w:eastAsia="ru-RU"/>
          </w:rPr>
          <w:t>Федеральным законом от 3 апреля 2017 года N 64-ФЗ</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7_1.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w:t>
      </w:r>
      <w:r w:rsidRPr="00196E97">
        <w:rPr>
          <w:rFonts w:ascii="Arial" w:eastAsia="Times New Roman" w:hAnsi="Arial" w:cs="Arial"/>
          <w:color w:val="2D2D2D"/>
          <w:spacing w:val="2"/>
          <w:sz w:val="21"/>
          <w:lang w:eastAsia="ru-RU"/>
        </w:rPr>
        <w:t> </w:t>
      </w:r>
      <w:hyperlink r:id="rId136" w:history="1">
        <w:r w:rsidRPr="00196E97">
          <w:rPr>
            <w:rFonts w:ascii="Arial" w:eastAsia="Times New Roman" w:hAnsi="Arial" w:cs="Arial"/>
            <w:color w:val="00466E"/>
            <w:spacing w:val="2"/>
            <w:sz w:val="21"/>
            <w:u w:val="single"/>
            <w:lang w:eastAsia="ru-RU"/>
          </w:rPr>
          <w:t>порядке</w:t>
        </w:r>
      </w:hyperlink>
      <w:r w:rsidRPr="00196E97">
        <w:rPr>
          <w:rFonts w:ascii="Arial" w:eastAsia="Times New Roman" w:hAnsi="Arial" w:cs="Arial"/>
          <w:color w:val="2D2D2D"/>
          <w:spacing w:val="2"/>
          <w:sz w:val="21"/>
          <w:szCs w:val="21"/>
          <w:lang w:eastAsia="ru-RU"/>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(Часть дополнительно включена с 1 января 2013 года </w:t>
      </w:r>
      <w:hyperlink r:id="rId137" w:history="1">
        <w:r w:rsidRPr="00196E97">
          <w:rPr>
            <w:rFonts w:ascii="Arial" w:eastAsia="Times New Roman" w:hAnsi="Arial" w:cs="Arial"/>
            <w:color w:val="00466E"/>
            <w:spacing w:val="2"/>
            <w:sz w:val="21"/>
            <w:u w:val="single"/>
            <w:lang w:eastAsia="ru-RU"/>
          </w:rPr>
          <w:t>Федеральным законом от 29 декабря 2012 года N 280-ФЗ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w:t>
      </w:r>
      <w:r w:rsidRPr="00196E97">
        <w:rPr>
          <w:rFonts w:ascii="Arial" w:eastAsia="Times New Roman" w:hAnsi="Arial" w:cs="Arial"/>
          <w:color w:val="2D2D2D"/>
          <w:spacing w:val="2"/>
          <w:sz w:val="21"/>
          <w:szCs w:val="21"/>
          <w:lang w:eastAsia="ru-RU"/>
        </w:rPr>
        <w:lastRenderedPageBreak/>
        <w:t>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(Часть в редакции, введенной в действие с 1 января 2013 года </w:t>
      </w:r>
      <w:hyperlink r:id="rId138" w:history="1">
        <w:r w:rsidRPr="00196E97">
          <w:rPr>
            <w:rFonts w:ascii="Arial" w:eastAsia="Times New Roman" w:hAnsi="Arial" w:cs="Arial"/>
            <w:color w:val="00466E"/>
            <w:spacing w:val="2"/>
            <w:sz w:val="21"/>
            <w:u w:val="single"/>
            <w:lang w:eastAsia="ru-RU"/>
          </w:rPr>
          <w:t>Федеральным законом от 3 декабря 2012 года N 231-ФЗ</w:t>
        </w:r>
      </w:hyperlink>
      <w:r w:rsidRPr="00196E97">
        <w:rPr>
          <w:rFonts w:ascii="Arial" w:eastAsia="Times New Roman" w:hAnsi="Arial" w:cs="Arial"/>
          <w:color w:val="2D2D2D"/>
          <w:spacing w:val="2"/>
          <w:sz w:val="21"/>
          <w:lang w:eastAsia="ru-RU"/>
        </w:rPr>
        <w:t>; в редакции, введенной в действие с 1 января 2013 года </w:t>
      </w:r>
      <w:hyperlink r:id="rId139" w:history="1">
        <w:r w:rsidRPr="00196E97">
          <w:rPr>
            <w:rFonts w:ascii="Arial" w:eastAsia="Times New Roman" w:hAnsi="Arial" w:cs="Arial"/>
            <w:color w:val="00466E"/>
            <w:spacing w:val="2"/>
            <w:sz w:val="21"/>
            <w:u w:val="single"/>
            <w:lang w:eastAsia="ru-RU"/>
          </w:rPr>
          <w:t>Федеральным законом от 29 декабря 2012 года N 280-ФЗ</w:t>
        </w:r>
      </w:hyperlink>
      <w:r w:rsidRPr="00196E97">
        <w:rPr>
          <w:rFonts w:ascii="Arial" w:eastAsia="Times New Roman" w:hAnsi="Arial" w:cs="Arial"/>
          <w:color w:val="2D2D2D"/>
          <w:spacing w:val="2"/>
          <w:sz w:val="21"/>
          <w:lang w:eastAsia="ru-RU"/>
        </w:rPr>
        <w:t>; в редакции, введенной в действие со 2 октября 2016 года </w:t>
      </w:r>
      <w:hyperlink r:id="rId140" w:history="1">
        <w:r w:rsidRPr="00196E97">
          <w:rPr>
            <w:rFonts w:ascii="Arial" w:eastAsia="Times New Roman" w:hAnsi="Arial" w:cs="Arial"/>
            <w:color w:val="00466E"/>
            <w:spacing w:val="2"/>
            <w:sz w:val="21"/>
            <w:u w:val="single"/>
            <w:lang w:eastAsia="ru-RU"/>
          </w:rPr>
          <w:t>Федеральным законом от 3 июля 2016 года N 236-ФЗ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9. Невыполнение гражданином или лицом, указанными в</w:t>
      </w:r>
      <w:r w:rsidRPr="00196E97">
        <w:rPr>
          <w:rFonts w:ascii="Arial" w:eastAsia="Times New Roman" w:hAnsi="Arial" w:cs="Arial"/>
          <w:color w:val="2D2D2D"/>
          <w:spacing w:val="2"/>
          <w:sz w:val="21"/>
          <w:lang w:eastAsia="ru-RU"/>
        </w:rPr>
        <w:t> </w:t>
      </w:r>
      <w:hyperlink r:id="rId141" w:history="1">
        <w:r w:rsidRPr="00196E97">
          <w:rPr>
            <w:rFonts w:ascii="Arial" w:eastAsia="Times New Roman" w:hAnsi="Arial" w:cs="Arial"/>
            <w:color w:val="00466E"/>
            <w:spacing w:val="2"/>
            <w:sz w:val="21"/>
            <w:u w:val="single"/>
            <w:lang w:eastAsia="ru-RU"/>
          </w:rPr>
          <w:t>части 1</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настоящей статьи, обязанности, предусмотренной</w:t>
      </w:r>
      <w:r w:rsidRPr="00196E97">
        <w:rPr>
          <w:rFonts w:ascii="Arial" w:eastAsia="Times New Roman" w:hAnsi="Arial" w:cs="Arial"/>
          <w:color w:val="2D2D2D"/>
          <w:spacing w:val="2"/>
          <w:sz w:val="21"/>
          <w:lang w:eastAsia="ru-RU"/>
        </w:rPr>
        <w:t> </w:t>
      </w:r>
      <w:hyperlink r:id="rId142" w:history="1">
        <w:r w:rsidRPr="00196E97">
          <w:rPr>
            <w:rFonts w:ascii="Arial" w:eastAsia="Times New Roman" w:hAnsi="Arial" w:cs="Arial"/>
            <w:color w:val="00466E"/>
            <w:spacing w:val="2"/>
            <w:sz w:val="21"/>
            <w:u w:val="single"/>
            <w:lang w:eastAsia="ru-RU"/>
          </w:rPr>
          <w:t>частью 1</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(Часть в редакции, введенной в действие с 1 января 2013 года </w:t>
      </w:r>
      <w:hyperlink r:id="rId143" w:history="1">
        <w:r w:rsidRPr="00196E97">
          <w:rPr>
            <w:rFonts w:ascii="Arial" w:eastAsia="Times New Roman" w:hAnsi="Arial" w:cs="Arial"/>
            <w:color w:val="00466E"/>
            <w:spacing w:val="2"/>
            <w:sz w:val="21"/>
            <w:u w:val="single"/>
            <w:lang w:eastAsia="ru-RU"/>
          </w:rPr>
          <w:t>Федеральным законом от 3 декабря 2012 года N 231-ФЗ</w:t>
        </w:r>
      </w:hyperlink>
      <w:r w:rsidRPr="00196E97">
        <w:rPr>
          <w:rFonts w:ascii="Arial" w:eastAsia="Times New Roman" w:hAnsi="Arial" w:cs="Arial"/>
          <w:color w:val="2D2D2D"/>
          <w:spacing w:val="2"/>
          <w:sz w:val="21"/>
          <w:lang w:eastAsia="ru-RU"/>
        </w:rPr>
        <w:t>; в редакции, введенной в действие с 1 января 2013 года </w:t>
      </w:r>
      <w:hyperlink r:id="rId144" w:history="1">
        <w:r w:rsidRPr="00196E97">
          <w:rPr>
            <w:rFonts w:ascii="Arial" w:eastAsia="Times New Roman" w:hAnsi="Arial" w:cs="Arial"/>
            <w:color w:val="00466E"/>
            <w:spacing w:val="2"/>
            <w:sz w:val="21"/>
            <w:u w:val="single"/>
            <w:lang w:eastAsia="ru-RU"/>
          </w:rPr>
          <w:t>Федеральным законом от 29 декабря 2012 года N 280-ФЗ</w:t>
        </w:r>
      </w:hyperlink>
      <w:r w:rsidRPr="00196E97">
        <w:rPr>
          <w:rFonts w:ascii="Arial" w:eastAsia="Times New Roman" w:hAnsi="Arial" w:cs="Arial"/>
          <w:color w:val="2D2D2D"/>
          <w:spacing w:val="2"/>
          <w:sz w:val="21"/>
          <w:lang w:eastAsia="ru-RU"/>
        </w:rPr>
        <w:t>; в редакции, введенной в действие со 2 октября 2016 года </w:t>
      </w:r>
      <w:hyperlink r:id="rId145" w:history="1">
        <w:r w:rsidRPr="00196E97">
          <w:rPr>
            <w:rFonts w:ascii="Arial" w:eastAsia="Times New Roman" w:hAnsi="Arial" w:cs="Arial"/>
            <w:color w:val="00466E"/>
            <w:spacing w:val="2"/>
            <w:sz w:val="21"/>
            <w:u w:val="single"/>
            <w:lang w:eastAsia="ru-RU"/>
          </w:rPr>
          <w:t>Федеральным законом от 3 июля 2016 года N 236-ФЗ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(Статья в редакции, введенной в действие с 3 декабря 2011 года </w:t>
      </w:r>
      <w:hyperlink r:id="rId146" w:history="1">
        <w:r w:rsidRPr="00196E97">
          <w:rPr>
            <w:rFonts w:ascii="Arial" w:eastAsia="Times New Roman" w:hAnsi="Arial" w:cs="Arial"/>
            <w:color w:val="00466E"/>
            <w:spacing w:val="2"/>
            <w:sz w:val="21"/>
            <w:u w:val="single"/>
            <w:lang w:eastAsia="ru-RU"/>
          </w:rPr>
          <w:t>Федеральным законом от 21 ноября 2011 года N 329-ФЗ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hyperlink r:id="rId147" w:history="1">
        <w:r w:rsidRPr="00196E97">
          <w:rPr>
            <w:rFonts w:ascii="Arial" w:eastAsia="Times New Roman" w:hAnsi="Arial" w:cs="Arial"/>
            <w:color w:val="00466E"/>
            <w:spacing w:val="2"/>
            <w:sz w:val="21"/>
            <w:u w:val="single"/>
            <w:lang w:eastAsia="ru-RU"/>
          </w:rPr>
          <w:t>Комментарий к статье 8</w:t>
        </w:r>
      </w:hyperlink>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before="375" w:after="225"/>
        <w:textAlignment w:val="baseline"/>
        <w:outlineLvl w:val="2"/>
        <w:rPr>
          <w:rFonts w:ascii="Arial" w:eastAsia="Times New Roman" w:hAnsi="Arial" w:cs="Arial"/>
          <w:color w:val="4C4C4C"/>
          <w:spacing w:val="2"/>
          <w:sz w:val="38"/>
          <w:szCs w:val="38"/>
          <w:lang w:eastAsia="ru-RU"/>
        </w:rPr>
      </w:pPr>
      <w:r w:rsidRPr="00196E97">
        <w:rPr>
          <w:rFonts w:ascii="Arial" w:eastAsia="Times New Roman" w:hAnsi="Arial" w:cs="Arial"/>
          <w:color w:val="4C4C4C"/>
          <w:spacing w:val="2"/>
          <w:sz w:val="38"/>
          <w:szCs w:val="38"/>
          <w:lang w:eastAsia="ru-RU"/>
        </w:rPr>
        <w:t>Статья 8_1. Представление сведений о расходах</w:t>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 Лица, замещающие (занимающие) должности, включенные в</w:t>
      </w:r>
      <w:r w:rsidRPr="00196E97">
        <w:rPr>
          <w:rFonts w:ascii="Arial" w:eastAsia="Times New Roman" w:hAnsi="Arial" w:cs="Arial"/>
          <w:color w:val="2D2D2D"/>
          <w:spacing w:val="2"/>
          <w:sz w:val="21"/>
          <w:lang w:eastAsia="ru-RU"/>
        </w:rPr>
        <w:t> </w:t>
      </w:r>
      <w:hyperlink r:id="rId148" w:history="1">
        <w:r w:rsidRPr="00196E97">
          <w:rPr>
            <w:rFonts w:ascii="Arial" w:eastAsia="Times New Roman" w:hAnsi="Arial" w:cs="Arial"/>
            <w:color w:val="00466E"/>
            <w:spacing w:val="2"/>
            <w:sz w:val="21"/>
            <w:u w:val="single"/>
            <w:lang w:eastAsia="ru-RU"/>
          </w:rPr>
          <w:t>перечни</w:t>
        </w:r>
      </w:hyperlink>
      <w:r w:rsidRPr="00196E97">
        <w:rPr>
          <w:rFonts w:ascii="Arial" w:eastAsia="Times New Roman" w:hAnsi="Arial" w:cs="Arial"/>
          <w:color w:val="2D2D2D"/>
          <w:spacing w:val="2"/>
          <w:sz w:val="21"/>
          <w:szCs w:val="21"/>
          <w:lang w:eastAsia="ru-RU"/>
        </w:rPr>
        <w:t>,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w:t>
      </w:r>
      <w:r w:rsidRPr="00196E97">
        <w:rPr>
          <w:rFonts w:ascii="Arial" w:eastAsia="Times New Roman" w:hAnsi="Arial" w:cs="Arial"/>
          <w:color w:val="2D2D2D"/>
          <w:spacing w:val="2"/>
          <w:sz w:val="21"/>
          <w:lang w:eastAsia="ru-RU"/>
        </w:rPr>
        <w:t> </w:t>
      </w:r>
      <w:hyperlink r:id="rId149" w:history="1">
        <w:r w:rsidRPr="00196E97">
          <w:rPr>
            <w:rFonts w:ascii="Arial" w:eastAsia="Times New Roman" w:hAnsi="Arial" w:cs="Arial"/>
            <w:color w:val="00466E"/>
            <w:spacing w:val="2"/>
            <w:sz w:val="21"/>
            <w:u w:val="single"/>
            <w:lang w:eastAsia="ru-RU"/>
          </w:rPr>
          <w:t>сведения</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о своих расходах, а также о расходах своих супруги (супруга) и несовершеннолетних детей в случаях и порядке, которые установлены</w:t>
      </w:r>
      <w:r w:rsidRPr="00196E97">
        <w:rPr>
          <w:rFonts w:ascii="Arial" w:eastAsia="Times New Roman" w:hAnsi="Arial" w:cs="Arial"/>
          <w:color w:val="2D2D2D"/>
          <w:spacing w:val="2"/>
          <w:sz w:val="21"/>
          <w:lang w:eastAsia="ru-RU"/>
        </w:rPr>
        <w:t> </w:t>
      </w:r>
      <w:hyperlink r:id="rId150" w:history="1">
        <w:r w:rsidRPr="00196E97">
          <w:rPr>
            <w:rFonts w:ascii="Arial" w:eastAsia="Times New Roman" w:hAnsi="Arial" w:cs="Arial"/>
            <w:color w:val="00466E"/>
            <w:spacing w:val="2"/>
            <w:sz w:val="21"/>
            <w:u w:val="single"/>
            <w:lang w:eastAsia="ru-RU"/>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196E97">
        <w:rPr>
          <w:rFonts w:ascii="Arial" w:eastAsia="Times New Roman" w:hAnsi="Arial" w:cs="Arial"/>
          <w:color w:val="2D2D2D"/>
          <w:spacing w:val="2"/>
          <w:sz w:val="21"/>
          <w:szCs w:val="21"/>
          <w:lang w:eastAsia="ru-RU"/>
        </w:rPr>
        <w:t>, иными нормативными правовыми актами Российской Федерации и нормативными актами Центрального банка Российской Федерации.</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(Часть в редакции, введенной в действие с 15 апреля 2017 года </w:t>
      </w:r>
      <w:hyperlink r:id="rId151" w:history="1">
        <w:r w:rsidRPr="00196E97">
          <w:rPr>
            <w:rFonts w:ascii="Arial" w:eastAsia="Times New Roman" w:hAnsi="Arial" w:cs="Arial"/>
            <w:color w:val="00466E"/>
            <w:spacing w:val="2"/>
            <w:sz w:val="21"/>
            <w:u w:val="single"/>
            <w:lang w:eastAsia="ru-RU"/>
          </w:rPr>
          <w:t>Федеральным законом от 3 апреля 2017 года N 64-ФЗ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lastRenderedPageBreak/>
        <w:t>2. Контроль за соответствием расходов лиц, указанных в</w:t>
      </w:r>
      <w:r w:rsidRPr="00196E97">
        <w:rPr>
          <w:rFonts w:ascii="Arial" w:eastAsia="Times New Roman" w:hAnsi="Arial" w:cs="Arial"/>
          <w:color w:val="2D2D2D"/>
          <w:spacing w:val="2"/>
          <w:sz w:val="21"/>
          <w:lang w:eastAsia="ru-RU"/>
        </w:rPr>
        <w:t> </w:t>
      </w:r>
      <w:hyperlink r:id="rId152" w:history="1">
        <w:r w:rsidRPr="00196E97">
          <w:rPr>
            <w:rFonts w:ascii="Arial" w:eastAsia="Times New Roman" w:hAnsi="Arial" w:cs="Arial"/>
            <w:color w:val="00466E"/>
            <w:spacing w:val="2"/>
            <w:sz w:val="21"/>
            <w:u w:val="single"/>
            <w:lang w:eastAsia="ru-RU"/>
          </w:rPr>
          <w:t>части 1 настоящей статьи</w:t>
        </w:r>
      </w:hyperlink>
      <w:r w:rsidRPr="00196E97">
        <w:rPr>
          <w:rFonts w:ascii="Arial" w:eastAsia="Times New Roman" w:hAnsi="Arial" w:cs="Arial"/>
          <w:color w:val="2D2D2D"/>
          <w:spacing w:val="2"/>
          <w:sz w:val="21"/>
          <w:szCs w:val="21"/>
          <w:lang w:eastAsia="ru-RU"/>
        </w:rPr>
        <w:t>, а также расходов их супруг (супругов) и несовершеннолетних детей общему доходу лиц, указанных в</w:t>
      </w:r>
      <w:r w:rsidRPr="00196E97">
        <w:rPr>
          <w:rFonts w:ascii="Arial" w:eastAsia="Times New Roman" w:hAnsi="Arial" w:cs="Arial"/>
          <w:color w:val="2D2D2D"/>
          <w:spacing w:val="2"/>
          <w:sz w:val="21"/>
          <w:lang w:eastAsia="ru-RU"/>
        </w:rPr>
        <w:t> </w:t>
      </w:r>
      <w:hyperlink r:id="rId153" w:history="1">
        <w:r w:rsidRPr="00196E97">
          <w:rPr>
            <w:rFonts w:ascii="Arial" w:eastAsia="Times New Roman" w:hAnsi="Arial" w:cs="Arial"/>
            <w:color w:val="00466E"/>
            <w:spacing w:val="2"/>
            <w:sz w:val="21"/>
            <w:u w:val="single"/>
            <w:lang w:eastAsia="ru-RU"/>
          </w:rPr>
          <w:t>части 1 настоящей статьи</w:t>
        </w:r>
      </w:hyperlink>
      <w:r w:rsidRPr="00196E97">
        <w:rPr>
          <w:rFonts w:ascii="Arial" w:eastAsia="Times New Roman" w:hAnsi="Arial" w:cs="Arial"/>
          <w:color w:val="2D2D2D"/>
          <w:spacing w:val="2"/>
          <w:sz w:val="21"/>
          <w:szCs w:val="21"/>
          <w:lang w:eastAsia="ru-RU"/>
        </w:rPr>
        <w:t>, и их супруг (супругов) за три последних года, предшествующих совершению сделки, осуществляется в порядке, предусмотренном настоящим Федеральным законом и</w:t>
      </w:r>
      <w:r w:rsidRPr="00196E97">
        <w:rPr>
          <w:rFonts w:ascii="Arial" w:eastAsia="Times New Roman" w:hAnsi="Arial" w:cs="Arial"/>
          <w:color w:val="2D2D2D"/>
          <w:spacing w:val="2"/>
          <w:sz w:val="21"/>
          <w:lang w:eastAsia="ru-RU"/>
        </w:rPr>
        <w:t> </w:t>
      </w:r>
      <w:hyperlink r:id="rId154" w:history="1">
        <w:r w:rsidRPr="00196E97">
          <w:rPr>
            <w:rFonts w:ascii="Arial" w:eastAsia="Times New Roman" w:hAnsi="Arial" w:cs="Arial"/>
            <w:color w:val="00466E"/>
            <w:spacing w:val="2"/>
            <w:sz w:val="21"/>
            <w:u w:val="single"/>
            <w:lang w:eastAsia="ru-RU"/>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196E97">
        <w:rPr>
          <w:rFonts w:ascii="Arial" w:eastAsia="Times New Roman" w:hAnsi="Arial" w:cs="Arial"/>
          <w:color w:val="2D2D2D"/>
          <w:spacing w:val="2"/>
          <w:sz w:val="21"/>
          <w:szCs w:val="21"/>
          <w:lang w:eastAsia="ru-RU"/>
        </w:rPr>
        <w:t>,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 (Часть в редакции, введенной в действие с 15 апреля 2017 года </w:t>
      </w:r>
      <w:hyperlink r:id="rId155" w:history="1">
        <w:r w:rsidRPr="00196E97">
          <w:rPr>
            <w:rFonts w:ascii="Arial" w:eastAsia="Times New Roman" w:hAnsi="Arial" w:cs="Arial"/>
            <w:color w:val="00466E"/>
            <w:spacing w:val="2"/>
            <w:sz w:val="21"/>
            <w:u w:val="single"/>
            <w:lang w:eastAsia="ru-RU"/>
          </w:rPr>
          <w:t>Федеральным законом от 3 апреля 2017 года N 64-ФЗ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3. Непредставление лицами, указанными в</w:t>
      </w:r>
      <w:r w:rsidRPr="00196E97">
        <w:rPr>
          <w:rFonts w:ascii="Arial" w:eastAsia="Times New Roman" w:hAnsi="Arial" w:cs="Arial"/>
          <w:color w:val="2D2D2D"/>
          <w:spacing w:val="2"/>
          <w:sz w:val="21"/>
          <w:lang w:eastAsia="ru-RU"/>
        </w:rPr>
        <w:t> </w:t>
      </w:r>
      <w:hyperlink r:id="rId156" w:history="1">
        <w:r w:rsidRPr="00196E97">
          <w:rPr>
            <w:rFonts w:ascii="Arial" w:eastAsia="Times New Roman" w:hAnsi="Arial" w:cs="Arial"/>
            <w:color w:val="00466E"/>
            <w:spacing w:val="2"/>
            <w:sz w:val="21"/>
            <w:u w:val="single"/>
            <w:lang w:eastAsia="ru-RU"/>
          </w:rPr>
          <w:t>части 1 настоящей статьи</w:t>
        </w:r>
      </w:hyperlink>
      <w:r w:rsidRPr="00196E97">
        <w:rPr>
          <w:rFonts w:ascii="Arial" w:eastAsia="Times New Roman" w:hAnsi="Arial" w:cs="Arial"/>
          <w:color w:val="2D2D2D"/>
          <w:spacing w:val="2"/>
          <w:sz w:val="21"/>
          <w:szCs w:val="21"/>
          <w:lang w:eastAsia="ru-RU"/>
        </w:rPr>
        <w:t>,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w:t>
      </w:r>
      <w:r w:rsidRPr="00196E97">
        <w:rPr>
          <w:rFonts w:ascii="Arial" w:eastAsia="Times New Roman" w:hAnsi="Arial" w:cs="Arial"/>
          <w:color w:val="2D2D2D"/>
          <w:spacing w:val="2"/>
          <w:sz w:val="21"/>
          <w:lang w:eastAsia="ru-RU"/>
        </w:rPr>
        <w:t> </w:t>
      </w:r>
      <w:hyperlink r:id="rId157" w:history="1">
        <w:r w:rsidRPr="00196E97">
          <w:rPr>
            <w:rFonts w:ascii="Arial" w:eastAsia="Times New Roman" w:hAnsi="Arial" w:cs="Arial"/>
            <w:color w:val="00466E"/>
            <w:spacing w:val="2"/>
            <w:sz w:val="21"/>
            <w:u w:val="single"/>
            <w:lang w:eastAsia="ru-RU"/>
          </w:rPr>
          <w:t>части 1 настоящей статьи</w:t>
        </w:r>
      </w:hyperlink>
      <w:r w:rsidRPr="00196E97">
        <w:rPr>
          <w:rFonts w:ascii="Arial" w:eastAsia="Times New Roman" w:hAnsi="Arial" w:cs="Arial"/>
          <w:color w:val="2D2D2D"/>
          <w:spacing w:val="2"/>
          <w:sz w:val="21"/>
          <w:szCs w:val="21"/>
          <w:lang w:eastAsia="ru-RU"/>
        </w:rPr>
        <w:t>,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(Часть в редакции, введенной в действие со 2 октября 2016 года </w:t>
      </w:r>
      <w:hyperlink r:id="rId158" w:history="1">
        <w:r w:rsidRPr="00196E97">
          <w:rPr>
            <w:rFonts w:ascii="Arial" w:eastAsia="Times New Roman" w:hAnsi="Arial" w:cs="Arial"/>
            <w:color w:val="00466E"/>
            <w:spacing w:val="2"/>
            <w:sz w:val="21"/>
            <w:u w:val="single"/>
            <w:lang w:eastAsia="ru-RU"/>
          </w:rPr>
          <w:t>Федеральным законом от 3 июля 2016 года N 236-ФЗ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w:t>
      </w:r>
      <w:r w:rsidRPr="00196E97">
        <w:rPr>
          <w:rFonts w:ascii="Arial" w:eastAsia="Times New Roman" w:hAnsi="Arial" w:cs="Arial"/>
          <w:color w:val="2D2D2D"/>
          <w:spacing w:val="2"/>
          <w:sz w:val="21"/>
          <w:lang w:eastAsia="ru-RU"/>
        </w:rPr>
        <w:t> </w:t>
      </w:r>
      <w:hyperlink r:id="rId159" w:history="1">
        <w:r w:rsidRPr="00196E97">
          <w:rPr>
            <w:rFonts w:ascii="Arial" w:eastAsia="Times New Roman" w:hAnsi="Arial" w:cs="Arial"/>
            <w:color w:val="00466E"/>
            <w:spacing w:val="2"/>
            <w:sz w:val="21"/>
            <w:u w:val="single"/>
            <w:lang w:eastAsia="ru-RU"/>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w:t>
      </w:r>
      <w:r w:rsidRPr="00196E97">
        <w:rPr>
          <w:rFonts w:ascii="Arial" w:eastAsia="Times New Roman" w:hAnsi="Arial" w:cs="Arial"/>
          <w:color w:val="2D2D2D"/>
          <w:spacing w:val="2"/>
          <w:sz w:val="21"/>
          <w:lang w:eastAsia="ru-RU"/>
        </w:rPr>
        <w:t> </w:t>
      </w:r>
      <w:hyperlink r:id="rId160" w:history="1">
        <w:r w:rsidRPr="00196E97">
          <w:rPr>
            <w:rFonts w:ascii="Arial" w:eastAsia="Times New Roman" w:hAnsi="Arial" w:cs="Arial"/>
            <w:color w:val="00466E"/>
            <w:spacing w:val="2"/>
            <w:sz w:val="21"/>
            <w:u w:val="single"/>
            <w:lang w:eastAsia="ru-RU"/>
          </w:rPr>
          <w:t>порядке</w:t>
        </w:r>
      </w:hyperlink>
      <w:r w:rsidRPr="00196E97">
        <w:rPr>
          <w:rFonts w:ascii="Arial" w:eastAsia="Times New Roman" w:hAnsi="Arial" w:cs="Arial"/>
          <w:color w:val="2D2D2D"/>
          <w:spacing w:val="2"/>
          <w:sz w:val="21"/>
          <w:szCs w:val="21"/>
          <w:lang w:eastAsia="ru-RU"/>
        </w:rPr>
        <w:t>,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w:t>
      </w:r>
      <w:r w:rsidRPr="00196E97">
        <w:rPr>
          <w:rFonts w:ascii="Arial" w:eastAsia="Times New Roman" w:hAnsi="Arial" w:cs="Arial"/>
          <w:color w:val="2D2D2D"/>
          <w:spacing w:val="2"/>
          <w:sz w:val="21"/>
          <w:lang w:eastAsia="ru-RU"/>
        </w:rPr>
        <w:t> </w:t>
      </w:r>
      <w:hyperlink r:id="rId161" w:history="1">
        <w:r w:rsidRPr="00196E97">
          <w:rPr>
            <w:rFonts w:ascii="Arial" w:eastAsia="Times New Roman" w:hAnsi="Arial" w:cs="Arial"/>
            <w:color w:val="00466E"/>
            <w:spacing w:val="2"/>
            <w:sz w:val="21"/>
            <w:u w:val="single"/>
            <w:lang w:eastAsia="ru-RU"/>
          </w:rPr>
          <w:t>законодательством</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Российской Федерации требований о защите персональных данных.</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lastRenderedPageBreak/>
        <w:t> (Часть в редакции, введенной в действие с 15 апреля 2017 года </w:t>
      </w:r>
      <w:hyperlink r:id="rId162" w:history="1">
        <w:r w:rsidRPr="00196E97">
          <w:rPr>
            <w:rFonts w:ascii="Arial" w:eastAsia="Times New Roman" w:hAnsi="Arial" w:cs="Arial"/>
            <w:color w:val="00466E"/>
            <w:spacing w:val="2"/>
            <w:sz w:val="21"/>
            <w:u w:val="single"/>
            <w:lang w:eastAsia="ru-RU"/>
          </w:rPr>
          <w:t>Федеральным законом от 3 апреля 2017 года N 64-ФЗ</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(Статья дополнительно включена с 1 января 2013 года </w:t>
      </w:r>
      <w:hyperlink r:id="rId163" w:history="1">
        <w:r w:rsidRPr="00196E97">
          <w:rPr>
            <w:rFonts w:ascii="Arial" w:eastAsia="Times New Roman" w:hAnsi="Arial" w:cs="Arial"/>
            <w:color w:val="00466E"/>
            <w:spacing w:val="2"/>
            <w:sz w:val="21"/>
            <w:u w:val="single"/>
            <w:lang w:eastAsia="ru-RU"/>
          </w:rPr>
          <w:t>Федеральным законом от 3 декабря 2012 года N 231-ФЗ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hyperlink r:id="rId164" w:history="1">
        <w:r w:rsidRPr="00196E97">
          <w:rPr>
            <w:rFonts w:ascii="Arial" w:eastAsia="Times New Roman" w:hAnsi="Arial" w:cs="Arial"/>
            <w:color w:val="00466E"/>
            <w:spacing w:val="2"/>
            <w:sz w:val="21"/>
            <w:u w:val="single"/>
            <w:lang w:eastAsia="ru-RU"/>
          </w:rPr>
          <w:t>Комментарий к статье 8_1</w:t>
        </w:r>
      </w:hyperlink>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before="375" w:after="225"/>
        <w:textAlignment w:val="baseline"/>
        <w:outlineLvl w:val="2"/>
        <w:rPr>
          <w:rFonts w:ascii="Arial" w:eastAsia="Times New Roman" w:hAnsi="Arial" w:cs="Arial"/>
          <w:color w:val="4C4C4C"/>
          <w:spacing w:val="2"/>
          <w:sz w:val="38"/>
          <w:szCs w:val="38"/>
          <w:lang w:eastAsia="ru-RU"/>
        </w:rPr>
      </w:pPr>
      <w:r w:rsidRPr="00196E97">
        <w:rPr>
          <w:rFonts w:ascii="Arial" w:eastAsia="Times New Roman" w:hAnsi="Arial" w:cs="Arial"/>
          <w:color w:val="4C4C4C"/>
          <w:spacing w:val="2"/>
          <w:sz w:val="38"/>
          <w:szCs w:val="38"/>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3. Невыполнение государственным или муниципальным служащим должностной (служебной) обязанности, предусмотренной</w:t>
      </w:r>
      <w:r w:rsidRPr="00196E97">
        <w:rPr>
          <w:rFonts w:ascii="Arial" w:eastAsia="Times New Roman" w:hAnsi="Arial" w:cs="Arial"/>
          <w:color w:val="2D2D2D"/>
          <w:spacing w:val="2"/>
          <w:sz w:val="21"/>
          <w:lang w:eastAsia="ru-RU"/>
        </w:rPr>
        <w:t> </w:t>
      </w:r>
      <w:hyperlink r:id="rId165" w:history="1">
        <w:r w:rsidRPr="00196E97">
          <w:rPr>
            <w:rFonts w:ascii="Arial" w:eastAsia="Times New Roman" w:hAnsi="Arial" w:cs="Arial"/>
            <w:color w:val="00466E"/>
            <w:spacing w:val="2"/>
            <w:sz w:val="21"/>
            <w:u w:val="single"/>
            <w:lang w:eastAsia="ru-RU"/>
          </w:rPr>
          <w:t>частью 1 настоящей статьи</w:t>
        </w:r>
      </w:hyperlink>
      <w:r w:rsidRPr="00196E97">
        <w:rPr>
          <w:rFonts w:ascii="Arial" w:eastAsia="Times New Roman" w:hAnsi="Arial" w:cs="Arial"/>
          <w:color w:val="2D2D2D"/>
          <w:spacing w:val="2"/>
          <w:sz w:val="21"/>
          <w:szCs w:val="21"/>
          <w:lang w:eastAsia="ru-RU"/>
        </w:rPr>
        <w:t>,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w:t>
      </w:r>
      <w:r w:rsidRPr="00196E97">
        <w:rPr>
          <w:rFonts w:ascii="Arial" w:eastAsia="Times New Roman" w:hAnsi="Arial" w:cs="Arial"/>
          <w:color w:val="2D2D2D"/>
          <w:spacing w:val="2"/>
          <w:sz w:val="21"/>
          <w:lang w:eastAsia="ru-RU"/>
        </w:rPr>
        <w:t> </w:t>
      </w:r>
      <w:hyperlink r:id="rId166" w:history="1">
        <w:r w:rsidRPr="00196E97">
          <w:rPr>
            <w:rFonts w:ascii="Arial" w:eastAsia="Times New Roman" w:hAnsi="Arial" w:cs="Arial"/>
            <w:color w:val="00466E"/>
            <w:spacing w:val="2"/>
            <w:sz w:val="21"/>
            <w:u w:val="single"/>
            <w:lang w:eastAsia="ru-RU"/>
          </w:rPr>
          <w:t>законодательством</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Российской Федерации.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5.</w:t>
      </w:r>
      <w:r w:rsidRPr="00196E97">
        <w:rPr>
          <w:rFonts w:ascii="Arial" w:eastAsia="Times New Roman" w:hAnsi="Arial" w:cs="Arial"/>
          <w:color w:val="2D2D2D"/>
          <w:spacing w:val="2"/>
          <w:sz w:val="21"/>
          <w:lang w:eastAsia="ru-RU"/>
        </w:rPr>
        <w:t> </w:t>
      </w:r>
      <w:hyperlink r:id="rId167" w:history="1">
        <w:r w:rsidRPr="00196E97">
          <w:rPr>
            <w:rFonts w:ascii="Arial" w:eastAsia="Times New Roman" w:hAnsi="Arial" w:cs="Arial"/>
            <w:color w:val="00466E"/>
            <w:spacing w:val="2"/>
            <w:sz w:val="21"/>
            <w:u w:val="single"/>
            <w:lang w:eastAsia="ru-RU"/>
          </w:rPr>
          <w:t>Порядок</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lastRenderedPageBreak/>
        <w:br/>
      </w:r>
      <w:hyperlink r:id="rId168" w:history="1">
        <w:r w:rsidRPr="00196E97">
          <w:rPr>
            <w:rFonts w:ascii="Arial" w:eastAsia="Times New Roman" w:hAnsi="Arial" w:cs="Arial"/>
            <w:color w:val="00466E"/>
            <w:spacing w:val="2"/>
            <w:sz w:val="21"/>
            <w:u w:val="single"/>
            <w:lang w:eastAsia="ru-RU"/>
          </w:rPr>
          <w:t>Комментарий к статье 9</w:t>
        </w:r>
      </w:hyperlink>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before="375" w:after="225"/>
        <w:textAlignment w:val="baseline"/>
        <w:outlineLvl w:val="2"/>
        <w:rPr>
          <w:rFonts w:ascii="Arial" w:eastAsia="Times New Roman" w:hAnsi="Arial" w:cs="Arial"/>
          <w:color w:val="4C4C4C"/>
          <w:spacing w:val="2"/>
          <w:sz w:val="38"/>
          <w:szCs w:val="38"/>
          <w:lang w:eastAsia="ru-RU"/>
        </w:rPr>
      </w:pPr>
      <w:r w:rsidRPr="00196E97">
        <w:rPr>
          <w:rFonts w:ascii="Arial" w:eastAsia="Times New Roman" w:hAnsi="Arial" w:cs="Arial"/>
          <w:color w:val="4C4C4C"/>
          <w:spacing w:val="2"/>
          <w:sz w:val="38"/>
          <w:szCs w:val="38"/>
          <w:lang w:eastAsia="ru-RU"/>
        </w:rPr>
        <w:t>Статья 10. Конфликт интересов</w:t>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2. В</w:t>
      </w:r>
      <w:r w:rsidRPr="00196E97">
        <w:rPr>
          <w:rFonts w:ascii="Arial" w:eastAsia="Times New Roman" w:hAnsi="Arial" w:cs="Arial"/>
          <w:color w:val="2D2D2D"/>
          <w:spacing w:val="2"/>
          <w:sz w:val="21"/>
          <w:lang w:eastAsia="ru-RU"/>
        </w:rPr>
        <w:t> </w:t>
      </w:r>
      <w:hyperlink r:id="rId169" w:history="1">
        <w:r w:rsidRPr="00196E97">
          <w:rPr>
            <w:rFonts w:ascii="Arial" w:eastAsia="Times New Roman" w:hAnsi="Arial" w:cs="Arial"/>
            <w:color w:val="00466E"/>
            <w:spacing w:val="2"/>
            <w:sz w:val="21"/>
            <w:u w:val="single"/>
            <w:lang w:eastAsia="ru-RU"/>
          </w:rPr>
          <w:t>части 1 настоящей статьи</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w:t>
      </w:r>
      <w:r w:rsidRPr="00196E97">
        <w:rPr>
          <w:rFonts w:ascii="Arial" w:eastAsia="Times New Roman" w:hAnsi="Arial" w:cs="Arial"/>
          <w:color w:val="2D2D2D"/>
          <w:spacing w:val="2"/>
          <w:sz w:val="21"/>
          <w:lang w:eastAsia="ru-RU"/>
        </w:rPr>
        <w:t> </w:t>
      </w:r>
      <w:hyperlink r:id="rId170" w:history="1">
        <w:r w:rsidRPr="00196E97">
          <w:rPr>
            <w:rFonts w:ascii="Arial" w:eastAsia="Times New Roman" w:hAnsi="Arial" w:cs="Arial"/>
            <w:color w:val="00466E"/>
            <w:spacing w:val="2"/>
            <w:sz w:val="21"/>
            <w:u w:val="single"/>
            <w:lang w:eastAsia="ru-RU"/>
          </w:rPr>
          <w:t>части 1 настоящей статьи</w:t>
        </w:r>
      </w:hyperlink>
      <w:r w:rsidRPr="00196E97">
        <w:rPr>
          <w:rFonts w:ascii="Arial" w:eastAsia="Times New Roman" w:hAnsi="Arial" w:cs="Arial"/>
          <w:color w:val="2D2D2D"/>
          <w:spacing w:val="2"/>
          <w:sz w:val="21"/>
          <w:szCs w:val="21"/>
          <w:lang w:eastAsia="ru-RU"/>
        </w:rPr>
        <w:t>,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w:t>
      </w:r>
      <w:r w:rsidRPr="00196E97">
        <w:rPr>
          <w:rFonts w:ascii="Arial" w:eastAsia="Times New Roman" w:hAnsi="Arial" w:cs="Arial"/>
          <w:color w:val="2D2D2D"/>
          <w:spacing w:val="2"/>
          <w:sz w:val="21"/>
          <w:lang w:eastAsia="ru-RU"/>
        </w:rPr>
        <w:t> </w:t>
      </w:r>
      <w:hyperlink r:id="rId171" w:history="1">
        <w:r w:rsidRPr="00196E97">
          <w:rPr>
            <w:rFonts w:ascii="Arial" w:eastAsia="Times New Roman" w:hAnsi="Arial" w:cs="Arial"/>
            <w:color w:val="00466E"/>
            <w:spacing w:val="2"/>
            <w:sz w:val="21"/>
            <w:u w:val="single"/>
            <w:lang w:eastAsia="ru-RU"/>
          </w:rPr>
          <w:t>части 1 настоящей статьи</w:t>
        </w:r>
      </w:hyperlink>
      <w:r w:rsidRPr="00196E97">
        <w:rPr>
          <w:rFonts w:ascii="Arial" w:eastAsia="Times New Roman" w:hAnsi="Arial" w:cs="Arial"/>
          <w:color w:val="2D2D2D"/>
          <w:spacing w:val="2"/>
          <w:sz w:val="21"/>
          <w:szCs w:val="21"/>
          <w:lang w:eastAsia="ru-RU"/>
        </w:rPr>
        <w:t>, и (или) лица, состоящие с ним в близком родстве или свойстве, связаны имущественными, корпоративными или иными близкими отношениями.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3. Обязанность принимать меры по предотвращению и урегулированию конфликта интересов возлагается:</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 на государственных и муниципальных служащих;</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4) на иные категории лиц в случаях, предусмотренных федеральными законами.</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 (Часть 3 дополнительно включена с 15 апреля 2017 года </w:t>
      </w:r>
      <w:hyperlink r:id="rId172" w:history="1">
        <w:r w:rsidRPr="00196E97">
          <w:rPr>
            <w:rFonts w:ascii="Arial" w:eastAsia="Times New Roman" w:hAnsi="Arial" w:cs="Arial"/>
            <w:color w:val="00466E"/>
            <w:spacing w:val="2"/>
            <w:sz w:val="21"/>
            <w:u w:val="single"/>
            <w:lang w:eastAsia="ru-RU"/>
          </w:rPr>
          <w:t>Федеральным законом от 3 апреля 2017 года N 64-ФЗ</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 (Статья в редакции, введенной в действие с 17 октября 2015 года </w:t>
      </w:r>
      <w:hyperlink r:id="rId173" w:history="1">
        <w:r w:rsidRPr="00196E97">
          <w:rPr>
            <w:rFonts w:ascii="Arial" w:eastAsia="Times New Roman" w:hAnsi="Arial" w:cs="Arial"/>
            <w:color w:val="00466E"/>
            <w:spacing w:val="2"/>
            <w:sz w:val="21"/>
            <w:u w:val="single"/>
            <w:lang w:eastAsia="ru-RU"/>
          </w:rPr>
          <w:t>Федеральным законом от 5 октября 2015 года N 285-ФЗ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lastRenderedPageBreak/>
        <w:br/>
      </w:r>
      <w:hyperlink r:id="rId174" w:history="1">
        <w:r w:rsidRPr="00196E97">
          <w:rPr>
            <w:rFonts w:ascii="Arial" w:eastAsia="Times New Roman" w:hAnsi="Arial" w:cs="Arial"/>
            <w:color w:val="00466E"/>
            <w:spacing w:val="2"/>
            <w:sz w:val="21"/>
            <w:u w:val="single"/>
            <w:lang w:eastAsia="ru-RU"/>
          </w:rPr>
          <w:t>Комментарий к статье 10</w:t>
        </w:r>
      </w:hyperlink>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before="375" w:after="225"/>
        <w:textAlignment w:val="baseline"/>
        <w:outlineLvl w:val="2"/>
        <w:rPr>
          <w:rFonts w:ascii="Arial" w:eastAsia="Times New Roman" w:hAnsi="Arial" w:cs="Arial"/>
          <w:color w:val="4C4C4C"/>
          <w:spacing w:val="2"/>
          <w:sz w:val="38"/>
          <w:szCs w:val="38"/>
          <w:lang w:eastAsia="ru-RU"/>
        </w:rPr>
      </w:pPr>
      <w:r w:rsidRPr="00196E97">
        <w:rPr>
          <w:rFonts w:ascii="Arial" w:eastAsia="Times New Roman" w:hAnsi="Arial" w:cs="Arial"/>
          <w:color w:val="4C4C4C"/>
          <w:spacing w:val="2"/>
          <w:sz w:val="38"/>
          <w:szCs w:val="38"/>
          <w:lang w:eastAsia="ru-RU"/>
        </w:rPr>
        <w:t>Статья 11. Порядок предотвращения и урегулирования конфликта интересов</w:t>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 Лицо, указанное в</w:t>
      </w:r>
      <w:r w:rsidRPr="00196E97">
        <w:rPr>
          <w:rFonts w:ascii="Arial" w:eastAsia="Times New Roman" w:hAnsi="Arial" w:cs="Arial"/>
          <w:color w:val="2D2D2D"/>
          <w:spacing w:val="2"/>
          <w:sz w:val="21"/>
          <w:lang w:eastAsia="ru-RU"/>
        </w:rPr>
        <w:t> </w:t>
      </w:r>
      <w:hyperlink r:id="rId175" w:history="1">
        <w:r w:rsidRPr="00196E97">
          <w:rPr>
            <w:rFonts w:ascii="Arial" w:eastAsia="Times New Roman" w:hAnsi="Arial" w:cs="Arial"/>
            <w:color w:val="00466E"/>
            <w:spacing w:val="2"/>
            <w:sz w:val="21"/>
            <w:u w:val="single"/>
            <w:lang w:eastAsia="ru-RU"/>
          </w:rPr>
          <w:t>части 1 статьи 10 настоящего Федерального закона</w:t>
        </w:r>
      </w:hyperlink>
      <w:r w:rsidRPr="00196E97">
        <w:rPr>
          <w:rFonts w:ascii="Arial" w:eastAsia="Times New Roman" w:hAnsi="Arial" w:cs="Arial"/>
          <w:color w:val="2D2D2D"/>
          <w:spacing w:val="2"/>
          <w:sz w:val="21"/>
          <w:szCs w:val="21"/>
          <w:lang w:eastAsia="ru-RU"/>
        </w:rPr>
        <w:t>, обязано принимать меры по недопущению любой возможности возникновения конфликта интересов.</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2. Лицо, указанное в</w:t>
      </w:r>
      <w:r w:rsidRPr="00196E97">
        <w:rPr>
          <w:rFonts w:ascii="Arial" w:eastAsia="Times New Roman" w:hAnsi="Arial" w:cs="Arial"/>
          <w:color w:val="2D2D2D"/>
          <w:spacing w:val="2"/>
          <w:sz w:val="21"/>
          <w:lang w:eastAsia="ru-RU"/>
        </w:rPr>
        <w:t> </w:t>
      </w:r>
      <w:hyperlink r:id="rId176" w:history="1">
        <w:r w:rsidRPr="00196E97">
          <w:rPr>
            <w:rFonts w:ascii="Arial" w:eastAsia="Times New Roman" w:hAnsi="Arial" w:cs="Arial"/>
            <w:color w:val="00466E"/>
            <w:spacing w:val="2"/>
            <w:sz w:val="21"/>
            <w:u w:val="single"/>
            <w:lang w:eastAsia="ru-RU"/>
          </w:rPr>
          <w:t>части 1 статьи 10 настоящего Федерального закона</w:t>
        </w:r>
      </w:hyperlink>
      <w:r w:rsidRPr="00196E97">
        <w:rPr>
          <w:rFonts w:ascii="Arial" w:eastAsia="Times New Roman" w:hAnsi="Arial" w:cs="Arial"/>
          <w:color w:val="2D2D2D"/>
          <w:spacing w:val="2"/>
          <w:sz w:val="21"/>
          <w:szCs w:val="21"/>
          <w:lang w:eastAsia="ru-RU"/>
        </w:rPr>
        <w:t>, обязано уведомить в</w:t>
      </w:r>
      <w:r w:rsidRPr="00196E97">
        <w:rPr>
          <w:rFonts w:ascii="Arial" w:eastAsia="Times New Roman" w:hAnsi="Arial" w:cs="Arial"/>
          <w:color w:val="2D2D2D"/>
          <w:spacing w:val="2"/>
          <w:sz w:val="21"/>
          <w:lang w:eastAsia="ru-RU"/>
        </w:rPr>
        <w:t> </w:t>
      </w:r>
      <w:hyperlink r:id="rId177" w:history="1">
        <w:r w:rsidRPr="00196E97">
          <w:rPr>
            <w:rFonts w:ascii="Arial" w:eastAsia="Times New Roman" w:hAnsi="Arial" w:cs="Arial"/>
            <w:color w:val="00466E"/>
            <w:spacing w:val="2"/>
            <w:sz w:val="21"/>
            <w:u w:val="single"/>
            <w:lang w:eastAsia="ru-RU"/>
          </w:rPr>
          <w:t>порядке</w:t>
        </w:r>
      </w:hyperlink>
      <w:r w:rsidRPr="00196E97">
        <w:rPr>
          <w:rFonts w:ascii="Arial" w:eastAsia="Times New Roman" w:hAnsi="Arial" w:cs="Arial"/>
          <w:color w:val="2D2D2D"/>
          <w:spacing w:val="2"/>
          <w:sz w:val="21"/>
          <w:szCs w:val="21"/>
          <w:lang w:eastAsia="ru-RU"/>
        </w:rPr>
        <w:t>,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3. Представитель нанимателя (работодатель), если ему стало известно о возникновении у лица, указанного в</w:t>
      </w:r>
      <w:r w:rsidRPr="00196E97">
        <w:rPr>
          <w:rFonts w:ascii="Arial" w:eastAsia="Times New Roman" w:hAnsi="Arial" w:cs="Arial"/>
          <w:color w:val="2D2D2D"/>
          <w:spacing w:val="2"/>
          <w:sz w:val="21"/>
          <w:lang w:eastAsia="ru-RU"/>
        </w:rPr>
        <w:t> </w:t>
      </w:r>
      <w:hyperlink r:id="rId178" w:history="1">
        <w:r w:rsidRPr="00196E97">
          <w:rPr>
            <w:rFonts w:ascii="Arial" w:eastAsia="Times New Roman" w:hAnsi="Arial" w:cs="Arial"/>
            <w:color w:val="00466E"/>
            <w:spacing w:val="2"/>
            <w:sz w:val="21"/>
            <w:u w:val="single"/>
            <w:lang w:eastAsia="ru-RU"/>
          </w:rPr>
          <w:t>части 1 статьи 10 настоящего Федерального закона</w:t>
        </w:r>
      </w:hyperlink>
      <w:r w:rsidRPr="00196E97">
        <w:rPr>
          <w:rFonts w:ascii="Arial" w:eastAsia="Times New Roman" w:hAnsi="Arial" w:cs="Arial"/>
          <w:color w:val="2D2D2D"/>
          <w:spacing w:val="2"/>
          <w:sz w:val="21"/>
          <w:szCs w:val="21"/>
          <w:lang w:eastAsia="ru-RU"/>
        </w:rPr>
        <w:t>,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4.</w:t>
      </w:r>
      <w:r w:rsidRPr="00196E97">
        <w:rPr>
          <w:rFonts w:ascii="Arial" w:eastAsia="Times New Roman" w:hAnsi="Arial" w:cs="Arial"/>
          <w:color w:val="2D2D2D"/>
          <w:spacing w:val="2"/>
          <w:sz w:val="21"/>
          <w:lang w:eastAsia="ru-RU"/>
        </w:rPr>
        <w:t> </w:t>
      </w:r>
      <w:hyperlink r:id="rId179" w:history="1">
        <w:r w:rsidRPr="00196E97">
          <w:rPr>
            <w:rFonts w:ascii="Arial" w:eastAsia="Times New Roman" w:hAnsi="Arial" w:cs="Arial"/>
            <w:color w:val="00466E"/>
            <w:spacing w:val="2"/>
            <w:sz w:val="21"/>
            <w:u w:val="single"/>
            <w:lang w:eastAsia="ru-RU"/>
          </w:rPr>
          <w:t>Предотвращение</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или урегулирование конфликта интересов может состоять в изменении должностного или служебного положения лица, указанного в</w:t>
      </w:r>
      <w:r w:rsidRPr="00196E97">
        <w:rPr>
          <w:rFonts w:ascii="Arial" w:eastAsia="Times New Roman" w:hAnsi="Arial" w:cs="Arial"/>
          <w:color w:val="2D2D2D"/>
          <w:spacing w:val="2"/>
          <w:sz w:val="21"/>
          <w:lang w:eastAsia="ru-RU"/>
        </w:rPr>
        <w:t> </w:t>
      </w:r>
      <w:hyperlink r:id="rId180" w:history="1">
        <w:r w:rsidRPr="00196E97">
          <w:rPr>
            <w:rFonts w:ascii="Arial" w:eastAsia="Times New Roman" w:hAnsi="Arial" w:cs="Arial"/>
            <w:color w:val="00466E"/>
            <w:spacing w:val="2"/>
            <w:sz w:val="21"/>
            <w:u w:val="single"/>
            <w:lang w:eastAsia="ru-RU"/>
          </w:rPr>
          <w:t>части 1 статьи 10 настоящего Федерального закона</w:t>
        </w:r>
      </w:hyperlink>
      <w:r w:rsidRPr="00196E97">
        <w:rPr>
          <w:rFonts w:ascii="Arial" w:eastAsia="Times New Roman" w:hAnsi="Arial" w:cs="Arial"/>
          <w:color w:val="2D2D2D"/>
          <w:spacing w:val="2"/>
          <w:sz w:val="21"/>
          <w:szCs w:val="21"/>
          <w:lang w:eastAsia="ru-RU"/>
        </w:rPr>
        <w:t>,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5. Предотвращение и урегулирование конфликта интересов, стороной которого является лицо, указанное в</w:t>
      </w:r>
      <w:r w:rsidRPr="00196E97">
        <w:rPr>
          <w:rFonts w:ascii="Arial" w:eastAsia="Times New Roman" w:hAnsi="Arial" w:cs="Arial"/>
          <w:color w:val="2D2D2D"/>
          <w:spacing w:val="2"/>
          <w:sz w:val="21"/>
          <w:lang w:eastAsia="ru-RU"/>
        </w:rPr>
        <w:t> </w:t>
      </w:r>
      <w:hyperlink r:id="rId181" w:history="1">
        <w:r w:rsidRPr="00196E97">
          <w:rPr>
            <w:rFonts w:ascii="Arial" w:eastAsia="Times New Roman" w:hAnsi="Arial" w:cs="Arial"/>
            <w:color w:val="00466E"/>
            <w:spacing w:val="2"/>
            <w:sz w:val="21"/>
            <w:u w:val="single"/>
            <w:lang w:eastAsia="ru-RU"/>
          </w:rPr>
          <w:t>части 1 статьи 10 настоящего Федерального закона</w:t>
        </w:r>
      </w:hyperlink>
      <w:r w:rsidRPr="00196E97">
        <w:rPr>
          <w:rFonts w:ascii="Arial" w:eastAsia="Times New Roman" w:hAnsi="Arial" w:cs="Arial"/>
          <w:color w:val="2D2D2D"/>
          <w:spacing w:val="2"/>
          <w:sz w:val="21"/>
          <w:szCs w:val="21"/>
          <w:lang w:eastAsia="ru-RU"/>
        </w:rPr>
        <w:t>, осуществляются путем отвода или самоотвода указанного лица в случаях и порядке, предусмотренных законодательством Российской Федерации.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6. Непринятие лицом, указанным в</w:t>
      </w:r>
      <w:r w:rsidRPr="00196E97">
        <w:rPr>
          <w:rFonts w:ascii="Arial" w:eastAsia="Times New Roman" w:hAnsi="Arial" w:cs="Arial"/>
          <w:color w:val="2D2D2D"/>
          <w:spacing w:val="2"/>
          <w:sz w:val="21"/>
          <w:lang w:eastAsia="ru-RU"/>
        </w:rPr>
        <w:t> </w:t>
      </w:r>
      <w:hyperlink r:id="rId182" w:history="1">
        <w:r w:rsidRPr="00196E97">
          <w:rPr>
            <w:rFonts w:ascii="Arial" w:eastAsia="Times New Roman" w:hAnsi="Arial" w:cs="Arial"/>
            <w:color w:val="00466E"/>
            <w:spacing w:val="2"/>
            <w:sz w:val="21"/>
            <w:u w:val="single"/>
            <w:lang w:eastAsia="ru-RU"/>
          </w:rPr>
          <w:t>части 1 статьи 10 настоящего Федерального закона</w:t>
        </w:r>
      </w:hyperlink>
      <w:r w:rsidRPr="00196E97">
        <w:rPr>
          <w:rFonts w:ascii="Arial" w:eastAsia="Times New Roman" w:hAnsi="Arial" w:cs="Arial"/>
          <w:color w:val="2D2D2D"/>
          <w:spacing w:val="2"/>
          <w:sz w:val="21"/>
          <w:szCs w:val="21"/>
          <w:lang w:eastAsia="ru-RU"/>
        </w:rPr>
        <w:t>,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w:t>
      </w:r>
      <w:r w:rsidRPr="00196E97">
        <w:rPr>
          <w:rFonts w:ascii="Arial" w:eastAsia="Times New Roman" w:hAnsi="Arial" w:cs="Arial"/>
          <w:color w:val="2D2D2D"/>
          <w:spacing w:val="2"/>
          <w:sz w:val="21"/>
          <w:lang w:eastAsia="ru-RU"/>
        </w:rPr>
        <w:t> </w:t>
      </w:r>
      <w:hyperlink r:id="rId183" w:history="1">
        <w:r w:rsidRPr="00196E97">
          <w:rPr>
            <w:rFonts w:ascii="Arial" w:eastAsia="Times New Roman" w:hAnsi="Arial" w:cs="Arial"/>
            <w:color w:val="00466E"/>
            <w:spacing w:val="2"/>
            <w:sz w:val="21"/>
            <w:u w:val="single"/>
            <w:lang w:eastAsia="ru-RU"/>
          </w:rPr>
          <w:t>законодательством</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Российской Федерации.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7. В случае, если лицо, указанное в</w:t>
      </w:r>
      <w:r w:rsidRPr="00196E97">
        <w:rPr>
          <w:rFonts w:ascii="Arial" w:eastAsia="Times New Roman" w:hAnsi="Arial" w:cs="Arial"/>
          <w:color w:val="2D2D2D"/>
          <w:spacing w:val="2"/>
          <w:sz w:val="21"/>
          <w:lang w:eastAsia="ru-RU"/>
        </w:rPr>
        <w:t> </w:t>
      </w:r>
      <w:hyperlink r:id="rId184" w:history="1">
        <w:r w:rsidRPr="00196E97">
          <w:rPr>
            <w:rFonts w:ascii="Arial" w:eastAsia="Times New Roman" w:hAnsi="Arial" w:cs="Arial"/>
            <w:color w:val="00466E"/>
            <w:spacing w:val="2"/>
            <w:sz w:val="21"/>
            <w:u w:val="single"/>
            <w:lang w:eastAsia="ru-RU"/>
          </w:rPr>
          <w:t>части 1 статьи 10 настоящего Федерального закона</w:t>
        </w:r>
      </w:hyperlink>
      <w:r w:rsidRPr="00196E97">
        <w:rPr>
          <w:rFonts w:ascii="Arial" w:eastAsia="Times New Roman" w:hAnsi="Arial" w:cs="Arial"/>
          <w:color w:val="2D2D2D"/>
          <w:spacing w:val="2"/>
          <w:sz w:val="21"/>
          <w:szCs w:val="21"/>
          <w:lang w:eastAsia="ru-RU"/>
        </w:rPr>
        <w:t>,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(Статья в редакции, введенной в действие с 17 октября 2015 года </w:t>
      </w:r>
      <w:hyperlink r:id="rId185" w:history="1">
        <w:r w:rsidRPr="00196E97">
          <w:rPr>
            <w:rFonts w:ascii="Arial" w:eastAsia="Times New Roman" w:hAnsi="Arial" w:cs="Arial"/>
            <w:color w:val="00466E"/>
            <w:spacing w:val="2"/>
            <w:sz w:val="21"/>
            <w:u w:val="single"/>
            <w:lang w:eastAsia="ru-RU"/>
          </w:rPr>
          <w:t xml:space="preserve">Федеральным законом от </w:t>
        </w:r>
        <w:r w:rsidRPr="00196E97">
          <w:rPr>
            <w:rFonts w:ascii="Arial" w:eastAsia="Times New Roman" w:hAnsi="Arial" w:cs="Arial"/>
            <w:color w:val="00466E"/>
            <w:spacing w:val="2"/>
            <w:sz w:val="21"/>
            <w:u w:val="single"/>
            <w:lang w:eastAsia="ru-RU"/>
          </w:rPr>
          <w:lastRenderedPageBreak/>
          <w:t>5 октября 2015 года N 285-ФЗ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hyperlink r:id="rId186" w:history="1">
        <w:r w:rsidRPr="00196E97">
          <w:rPr>
            <w:rFonts w:ascii="Arial" w:eastAsia="Times New Roman" w:hAnsi="Arial" w:cs="Arial"/>
            <w:color w:val="00466E"/>
            <w:spacing w:val="2"/>
            <w:sz w:val="21"/>
            <w:u w:val="single"/>
            <w:lang w:eastAsia="ru-RU"/>
          </w:rPr>
          <w:t>Комментарий к статье 11</w:t>
        </w:r>
      </w:hyperlink>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before="375" w:after="225"/>
        <w:textAlignment w:val="baseline"/>
        <w:outlineLvl w:val="2"/>
        <w:rPr>
          <w:rFonts w:ascii="Arial" w:eastAsia="Times New Roman" w:hAnsi="Arial" w:cs="Arial"/>
          <w:color w:val="4C4C4C"/>
          <w:spacing w:val="2"/>
          <w:sz w:val="38"/>
          <w:szCs w:val="38"/>
          <w:lang w:eastAsia="ru-RU"/>
        </w:rPr>
      </w:pPr>
      <w:r w:rsidRPr="00196E97">
        <w:rPr>
          <w:rFonts w:ascii="Arial" w:eastAsia="Times New Roman" w:hAnsi="Arial" w:cs="Arial"/>
          <w:color w:val="4C4C4C"/>
          <w:spacing w:val="2"/>
          <w:sz w:val="38"/>
          <w:szCs w:val="38"/>
          <w:lang w:eastAsia="ru-RU"/>
        </w:rPr>
        <w:t>Статья 11_1.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96E97" w:rsidRPr="00196E97" w:rsidRDefault="00196E97" w:rsidP="00196E97">
      <w:pPr>
        <w:shd w:val="clear" w:color="auto" w:fill="FFFFFF"/>
        <w:spacing w:line="315" w:lineRule="atLeas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lang w:eastAsia="ru-RU"/>
        </w:rPr>
        <w:t>(Наименование в редакции, введенной в действие с 1 января 2013 года </w:t>
      </w:r>
      <w:hyperlink r:id="rId187" w:history="1">
        <w:r w:rsidRPr="00196E97">
          <w:rPr>
            <w:rFonts w:ascii="Arial" w:eastAsia="Times New Roman" w:hAnsi="Arial" w:cs="Arial"/>
            <w:color w:val="00466E"/>
            <w:spacing w:val="2"/>
            <w:sz w:val="21"/>
            <w:u w:val="single"/>
            <w:lang w:eastAsia="ru-RU"/>
          </w:rPr>
          <w:t>Федеральным законом от 3 декабря 2012 года N 231-ФЗ</w:t>
        </w:r>
      </w:hyperlink>
      <w:r w:rsidRPr="00196E97">
        <w:rPr>
          <w:rFonts w:ascii="Arial" w:eastAsia="Times New Roman" w:hAnsi="Arial" w:cs="Arial"/>
          <w:color w:val="2D2D2D"/>
          <w:spacing w:val="2"/>
          <w:sz w:val="21"/>
          <w:lang w:eastAsia="ru-RU"/>
        </w:rPr>
        <w:t>; в редакции, введенной в действие со 2 октября 2016 года </w:t>
      </w:r>
      <w:hyperlink r:id="rId188" w:history="1">
        <w:r w:rsidRPr="00196E97">
          <w:rPr>
            <w:rFonts w:ascii="Arial" w:eastAsia="Times New Roman" w:hAnsi="Arial" w:cs="Arial"/>
            <w:color w:val="00466E"/>
            <w:spacing w:val="2"/>
            <w:sz w:val="21"/>
            <w:u w:val="single"/>
            <w:lang w:eastAsia="ru-RU"/>
          </w:rPr>
          <w:t>Федеральным законом от 3 июля 2016 года N 236-ФЗ</w:t>
        </w:r>
      </w:hyperlink>
      <w:r w:rsidRPr="00196E97">
        <w:rPr>
          <w:rFonts w:ascii="Arial" w:eastAsia="Times New Roman" w:hAnsi="Arial" w:cs="Arial"/>
          <w:color w:val="2D2D2D"/>
          <w:spacing w:val="2"/>
          <w:sz w:val="21"/>
          <w:lang w:eastAsia="ru-RU"/>
        </w:rPr>
        <w:t>.</w:t>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b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w:t>
      </w:r>
      <w:r w:rsidRPr="00196E97">
        <w:rPr>
          <w:rFonts w:ascii="Arial" w:eastAsia="Times New Roman" w:hAnsi="Arial" w:cs="Arial"/>
          <w:color w:val="2D2D2D"/>
          <w:spacing w:val="2"/>
          <w:sz w:val="21"/>
          <w:lang w:eastAsia="ru-RU"/>
        </w:rPr>
        <w:t> </w:t>
      </w:r>
      <w:hyperlink r:id="rId189" w:history="1">
        <w:r w:rsidRPr="00196E97">
          <w:rPr>
            <w:rFonts w:ascii="Arial" w:eastAsia="Times New Roman" w:hAnsi="Arial" w:cs="Arial"/>
            <w:color w:val="00466E"/>
            <w:spacing w:val="2"/>
            <w:sz w:val="21"/>
            <w:u w:val="single"/>
            <w:lang w:eastAsia="ru-RU"/>
          </w:rPr>
          <w:t>статьями 9</w:t>
        </w:r>
      </w:hyperlink>
      <w:r w:rsidRPr="00196E97">
        <w:rPr>
          <w:rFonts w:ascii="Arial" w:eastAsia="Times New Roman" w:hAnsi="Arial" w:cs="Arial"/>
          <w:color w:val="2D2D2D"/>
          <w:spacing w:val="2"/>
          <w:sz w:val="21"/>
          <w:szCs w:val="21"/>
          <w:lang w:eastAsia="ru-RU"/>
        </w:rPr>
        <w:t>-</w:t>
      </w:r>
      <w:hyperlink r:id="rId190" w:history="1">
        <w:r w:rsidRPr="00196E97">
          <w:rPr>
            <w:rFonts w:ascii="Arial" w:eastAsia="Times New Roman" w:hAnsi="Arial" w:cs="Arial"/>
            <w:color w:val="00466E"/>
            <w:spacing w:val="2"/>
            <w:sz w:val="21"/>
            <w:u w:val="single"/>
            <w:lang w:eastAsia="ru-RU"/>
          </w:rPr>
          <w:t>11 настоящего Федерального закона</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w:t>
      </w:r>
      <w:r w:rsidRPr="00196E97">
        <w:rPr>
          <w:rFonts w:ascii="Arial" w:eastAsia="Times New Roman" w:hAnsi="Arial" w:cs="Arial"/>
          <w:color w:val="2D2D2D"/>
          <w:spacing w:val="2"/>
          <w:sz w:val="21"/>
          <w:lang w:eastAsia="ru-RU"/>
        </w:rPr>
        <w:t> </w:t>
      </w:r>
      <w:hyperlink r:id="rId191" w:history="1">
        <w:r w:rsidRPr="00196E97">
          <w:rPr>
            <w:rFonts w:ascii="Arial" w:eastAsia="Times New Roman" w:hAnsi="Arial" w:cs="Arial"/>
            <w:color w:val="00466E"/>
            <w:spacing w:val="2"/>
            <w:sz w:val="21"/>
            <w:u w:val="single"/>
            <w:lang w:eastAsia="ru-RU"/>
          </w:rPr>
          <w:t>порядке</w:t>
        </w:r>
      </w:hyperlink>
      <w:r w:rsidRPr="00196E97">
        <w:rPr>
          <w:rFonts w:ascii="Arial" w:eastAsia="Times New Roman" w:hAnsi="Arial" w:cs="Arial"/>
          <w:color w:val="2D2D2D"/>
          <w:spacing w:val="2"/>
          <w:sz w:val="21"/>
          <w:szCs w:val="21"/>
          <w:lang w:eastAsia="ru-RU"/>
        </w:rPr>
        <w:t>,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(Статья дополнительно включена с 3 декабря 2011 года </w:t>
      </w:r>
      <w:hyperlink r:id="rId192" w:history="1">
        <w:r w:rsidRPr="00196E97">
          <w:rPr>
            <w:rFonts w:ascii="Arial" w:eastAsia="Times New Roman" w:hAnsi="Arial" w:cs="Arial"/>
            <w:color w:val="00466E"/>
            <w:spacing w:val="2"/>
            <w:sz w:val="21"/>
            <w:u w:val="single"/>
            <w:lang w:eastAsia="ru-RU"/>
          </w:rPr>
          <w:t>Федеральным законом от 21 ноября 2011 года N 329-ФЗ</w:t>
        </w:r>
      </w:hyperlink>
      <w:r w:rsidRPr="00196E97">
        <w:rPr>
          <w:rFonts w:ascii="Arial" w:eastAsia="Times New Roman" w:hAnsi="Arial" w:cs="Arial"/>
          <w:color w:val="2D2D2D"/>
          <w:spacing w:val="2"/>
          <w:sz w:val="21"/>
          <w:lang w:eastAsia="ru-RU"/>
        </w:rPr>
        <w:t>; в редакции, введенной в действие с 1 января 2013 года </w:t>
      </w:r>
      <w:hyperlink r:id="rId193" w:history="1">
        <w:r w:rsidRPr="00196E97">
          <w:rPr>
            <w:rFonts w:ascii="Arial" w:eastAsia="Times New Roman" w:hAnsi="Arial" w:cs="Arial"/>
            <w:color w:val="00466E"/>
            <w:spacing w:val="2"/>
            <w:sz w:val="21"/>
            <w:u w:val="single"/>
            <w:lang w:eastAsia="ru-RU"/>
          </w:rPr>
          <w:t>Федеральным законом от 3 декабря 2012 года N 231-ФЗ</w:t>
        </w:r>
      </w:hyperlink>
      <w:r w:rsidRPr="00196E97">
        <w:rPr>
          <w:rFonts w:ascii="Arial" w:eastAsia="Times New Roman" w:hAnsi="Arial" w:cs="Arial"/>
          <w:color w:val="2D2D2D"/>
          <w:spacing w:val="2"/>
          <w:sz w:val="21"/>
          <w:lang w:eastAsia="ru-RU"/>
        </w:rPr>
        <w:t xml:space="preserve">; в редакции, введенной в действие с 17 октября </w:t>
      </w:r>
      <w:r w:rsidRPr="00196E97">
        <w:rPr>
          <w:rFonts w:ascii="Arial" w:eastAsia="Times New Roman" w:hAnsi="Arial" w:cs="Arial"/>
          <w:color w:val="2D2D2D"/>
          <w:spacing w:val="2"/>
          <w:sz w:val="21"/>
          <w:lang w:eastAsia="ru-RU"/>
        </w:rPr>
        <w:lastRenderedPageBreak/>
        <w:t>2015 года </w:t>
      </w:r>
      <w:hyperlink r:id="rId194" w:history="1">
        <w:r w:rsidRPr="00196E97">
          <w:rPr>
            <w:rFonts w:ascii="Arial" w:eastAsia="Times New Roman" w:hAnsi="Arial" w:cs="Arial"/>
            <w:color w:val="00466E"/>
            <w:spacing w:val="2"/>
            <w:sz w:val="21"/>
            <w:u w:val="single"/>
            <w:lang w:eastAsia="ru-RU"/>
          </w:rPr>
          <w:t>Федеральным законом от 5 октября 2015 года N 285-ФЗ</w:t>
        </w:r>
      </w:hyperlink>
      <w:r w:rsidRPr="00196E97">
        <w:rPr>
          <w:rFonts w:ascii="Arial" w:eastAsia="Times New Roman" w:hAnsi="Arial" w:cs="Arial"/>
          <w:color w:val="2D2D2D"/>
          <w:spacing w:val="2"/>
          <w:sz w:val="21"/>
          <w:lang w:eastAsia="ru-RU"/>
        </w:rPr>
        <w:t>; в редакции, введенной в действие со 2 октября 2016 года </w:t>
      </w:r>
      <w:hyperlink r:id="rId195" w:history="1">
        <w:r w:rsidRPr="00196E97">
          <w:rPr>
            <w:rFonts w:ascii="Arial" w:eastAsia="Times New Roman" w:hAnsi="Arial" w:cs="Arial"/>
            <w:color w:val="00466E"/>
            <w:spacing w:val="2"/>
            <w:sz w:val="21"/>
            <w:u w:val="single"/>
            <w:lang w:eastAsia="ru-RU"/>
          </w:rPr>
          <w:t>Федеральным законом от 3 июля 2016 года N 236-ФЗ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hyperlink r:id="rId196" w:history="1">
        <w:r w:rsidRPr="00196E97">
          <w:rPr>
            <w:rFonts w:ascii="Arial" w:eastAsia="Times New Roman" w:hAnsi="Arial" w:cs="Arial"/>
            <w:color w:val="00466E"/>
            <w:spacing w:val="2"/>
            <w:sz w:val="21"/>
            <w:u w:val="single"/>
            <w:lang w:eastAsia="ru-RU"/>
          </w:rPr>
          <w:t>Комментарий к статье 11_1</w:t>
        </w:r>
      </w:hyperlink>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before="375" w:after="225"/>
        <w:textAlignment w:val="baseline"/>
        <w:outlineLvl w:val="2"/>
        <w:rPr>
          <w:rFonts w:ascii="Arial" w:eastAsia="Times New Roman" w:hAnsi="Arial" w:cs="Arial"/>
          <w:color w:val="4C4C4C"/>
          <w:spacing w:val="2"/>
          <w:sz w:val="38"/>
          <w:szCs w:val="38"/>
          <w:lang w:eastAsia="ru-RU"/>
        </w:rPr>
      </w:pPr>
      <w:r w:rsidRPr="00196E97">
        <w:rPr>
          <w:rFonts w:ascii="Arial" w:eastAsia="Times New Roman" w:hAnsi="Arial" w:cs="Arial"/>
          <w:color w:val="4C4C4C"/>
          <w:spacing w:val="2"/>
          <w:sz w:val="38"/>
          <w:szCs w:val="38"/>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196E97" w:rsidRPr="00196E97" w:rsidRDefault="00196E97" w:rsidP="00196E97">
      <w:pPr>
        <w:shd w:val="clear" w:color="auto" w:fill="FFFFFF"/>
        <w:spacing w:line="315" w:lineRule="atLeas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lang w:eastAsia="ru-RU"/>
        </w:rPr>
        <w:t>(наименование в редакции, введенной в действие с 3 декабря 2011 года </w:t>
      </w:r>
      <w:hyperlink r:id="rId197" w:history="1">
        <w:r w:rsidRPr="00196E97">
          <w:rPr>
            <w:rFonts w:ascii="Arial" w:eastAsia="Times New Roman" w:hAnsi="Arial" w:cs="Arial"/>
            <w:color w:val="00466E"/>
            <w:spacing w:val="2"/>
            <w:sz w:val="21"/>
            <w:u w:val="single"/>
            <w:lang w:eastAsia="ru-RU"/>
          </w:rPr>
          <w:t>Федеральным законом от 21 ноября 2011 года N 329-ФЗ</w:t>
        </w:r>
      </w:hyperlink>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 Гражданин, замещавший должность государственной или муниципальной службы, включенную в</w:t>
      </w:r>
      <w:r w:rsidRPr="00196E97">
        <w:rPr>
          <w:rFonts w:ascii="Arial" w:eastAsia="Times New Roman" w:hAnsi="Arial" w:cs="Arial"/>
          <w:color w:val="2D2D2D"/>
          <w:spacing w:val="2"/>
          <w:sz w:val="21"/>
          <w:lang w:eastAsia="ru-RU"/>
        </w:rPr>
        <w:t> </w:t>
      </w:r>
      <w:hyperlink r:id="rId198" w:history="1">
        <w:r w:rsidRPr="00196E97">
          <w:rPr>
            <w:rFonts w:ascii="Arial" w:eastAsia="Times New Roman" w:hAnsi="Arial" w:cs="Arial"/>
            <w:color w:val="00466E"/>
            <w:spacing w:val="2"/>
            <w:sz w:val="21"/>
            <w:u w:val="single"/>
            <w:lang w:eastAsia="ru-RU"/>
          </w:rPr>
          <w:t>перечень</w:t>
        </w:r>
      </w:hyperlink>
      <w:r w:rsidRPr="00196E97">
        <w:rPr>
          <w:rFonts w:ascii="Arial" w:eastAsia="Times New Roman" w:hAnsi="Arial" w:cs="Arial"/>
          <w:color w:val="2D2D2D"/>
          <w:spacing w:val="2"/>
          <w:sz w:val="21"/>
          <w:szCs w:val="21"/>
          <w:lang w:eastAsia="ru-RU"/>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(Часть в редакции, введенной в действие с 3 декабря 2011 года </w:t>
      </w:r>
      <w:hyperlink r:id="rId199" w:history="1">
        <w:r w:rsidRPr="00196E97">
          <w:rPr>
            <w:rFonts w:ascii="Arial" w:eastAsia="Times New Roman" w:hAnsi="Arial" w:cs="Arial"/>
            <w:color w:val="00466E"/>
            <w:spacing w:val="2"/>
            <w:sz w:val="21"/>
            <w:u w:val="single"/>
            <w:lang w:eastAsia="ru-RU"/>
          </w:rPr>
          <w:t>Федеральным законом от 21 ноября 2011 года N 329-ФЗ</w:t>
        </w:r>
      </w:hyperlink>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1_1.</w:t>
      </w:r>
      <w:r w:rsidRPr="00196E97">
        <w:rPr>
          <w:rFonts w:ascii="Arial" w:eastAsia="Times New Roman" w:hAnsi="Arial" w:cs="Arial"/>
          <w:color w:val="2D2D2D"/>
          <w:spacing w:val="2"/>
          <w:sz w:val="21"/>
          <w:lang w:eastAsia="ru-RU"/>
        </w:rPr>
        <w:t> </w:t>
      </w:r>
      <w:hyperlink r:id="rId200" w:history="1">
        <w:r w:rsidRPr="00196E97">
          <w:rPr>
            <w:rFonts w:ascii="Arial" w:eastAsia="Times New Roman" w:hAnsi="Arial" w:cs="Arial"/>
            <w:color w:val="00466E"/>
            <w:spacing w:val="2"/>
            <w:sz w:val="21"/>
            <w:u w:val="single"/>
            <w:lang w:eastAsia="ru-RU"/>
          </w:rPr>
          <w:t>Комиссия</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(Часть дополнительно включена с 3 декабря 2011 года </w:t>
      </w:r>
      <w:hyperlink r:id="rId201" w:history="1">
        <w:r w:rsidRPr="00196E97">
          <w:rPr>
            <w:rFonts w:ascii="Arial" w:eastAsia="Times New Roman" w:hAnsi="Arial" w:cs="Arial"/>
            <w:color w:val="00466E"/>
            <w:spacing w:val="2"/>
            <w:sz w:val="21"/>
            <w:u w:val="single"/>
            <w:lang w:eastAsia="ru-RU"/>
          </w:rPr>
          <w:t>Федеральным законом от 21 ноября 2011 года N 329-ФЗ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w:t>
      </w:r>
      <w:r w:rsidRPr="00196E97">
        <w:rPr>
          <w:rFonts w:ascii="Arial" w:eastAsia="Times New Roman" w:hAnsi="Arial" w:cs="Arial"/>
          <w:color w:val="2D2D2D"/>
          <w:spacing w:val="2"/>
          <w:sz w:val="21"/>
          <w:lang w:eastAsia="ru-RU"/>
        </w:rPr>
        <w:t> </w:t>
      </w:r>
      <w:hyperlink r:id="rId202" w:history="1">
        <w:r w:rsidRPr="00196E97">
          <w:rPr>
            <w:rFonts w:ascii="Arial" w:eastAsia="Times New Roman" w:hAnsi="Arial" w:cs="Arial"/>
            <w:color w:val="00466E"/>
            <w:spacing w:val="2"/>
            <w:sz w:val="21"/>
            <w:u w:val="single"/>
            <w:lang w:eastAsia="ru-RU"/>
          </w:rPr>
          <w:t>части 1 настоящей статьи</w:t>
        </w:r>
      </w:hyperlink>
      <w:r w:rsidRPr="00196E97">
        <w:rPr>
          <w:rFonts w:ascii="Arial" w:eastAsia="Times New Roman" w:hAnsi="Arial" w:cs="Arial"/>
          <w:color w:val="2D2D2D"/>
          <w:spacing w:val="2"/>
          <w:sz w:val="21"/>
          <w:szCs w:val="21"/>
          <w:lang w:eastAsia="ru-RU"/>
        </w:rPr>
        <w:t xml:space="preserve">, сообщать </w:t>
      </w:r>
      <w:r w:rsidRPr="00196E97">
        <w:rPr>
          <w:rFonts w:ascii="Arial" w:eastAsia="Times New Roman" w:hAnsi="Arial" w:cs="Arial"/>
          <w:color w:val="2D2D2D"/>
          <w:spacing w:val="2"/>
          <w:sz w:val="21"/>
          <w:szCs w:val="21"/>
          <w:lang w:eastAsia="ru-RU"/>
        </w:rPr>
        <w:lastRenderedPageBreak/>
        <w:t>работодателю сведения о последнем месте своей службы.</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(Часть в редакции, введенной в действие с 3 декабря 2011 года </w:t>
      </w:r>
      <w:hyperlink r:id="rId203" w:history="1">
        <w:r w:rsidRPr="00196E97">
          <w:rPr>
            <w:rFonts w:ascii="Arial" w:eastAsia="Times New Roman" w:hAnsi="Arial" w:cs="Arial"/>
            <w:color w:val="00466E"/>
            <w:spacing w:val="2"/>
            <w:sz w:val="21"/>
            <w:u w:val="single"/>
            <w:lang w:eastAsia="ru-RU"/>
          </w:rPr>
          <w:t>Федеральным законом от 21 ноября 2011 года N 329-ФЗ</w:t>
        </w:r>
      </w:hyperlink>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w:t>
      </w:r>
      <w:r w:rsidRPr="00196E97">
        <w:rPr>
          <w:rFonts w:ascii="Arial" w:eastAsia="Times New Roman" w:hAnsi="Arial" w:cs="Arial"/>
          <w:color w:val="2D2D2D"/>
          <w:spacing w:val="2"/>
          <w:sz w:val="21"/>
          <w:lang w:eastAsia="ru-RU"/>
        </w:rPr>
        <w:t> </w:t>
      </w:r>
      <w:hyperlink r:id="rId204" w:history="1">
        <w:r w:rsidRPr="00196E97">
          <w:rPr>
            <w:rFonts w:ascii="Arial" w:eastAsia="Times New Roman" w:hAnsi="Arial" w:cs="Arial"/>
            <w:color w:val="00466E"/>
            <w:spacing w:val="2"/>
            <w:sz w:val="21"/>
            <w:u w:val="single"/>
            <w:lang w:eastAsia="ru-RU"/>
          </w:rPr>
          <w:t>частью 2 настоящей статьи</w:t>
        </w:r>
      </w:hyperlink>
      <w:r w:rsidRPr="00196E97">
        <w:rPr>
          <w:rFonts w:ascii="Arial" w:eastAsia="Times New Roman" w:hAnsi="Arial" w:cs="Arial"/>
          <w:color w:val="2D2D2D"/>
          <w:spacing w:val="2"/>
          <w:sz w:val="21"/>
          <w:szCs w:val="21"/>
          <w:lang w:eastAsia="ru-RU"/>
        </w:rPr>
        <w:t>, влечет прекращение трудового или гражданско-правового договора на выполнение работ (оказание услуг), указанного в</w:t>
      </w:r>
      <w:r w:rsidRPr="00196E97">
        <w:rPr>
          <w:rFonts w:ascii="Arial" w:eastAsia="Times New Roman" w:hAnsi="Arial" w:cs="Arial"/>
          <w:color w:val="2D2D2D"/>
          <w:spacing w:val="2"/>
          <w:sz w:val="21"/>
          <w:lang w:eastAsia="ru-RU"/>
        </w:rPr>
        <w:t> </w:t>
      </w:r>
      <w:hyperlink r:id="rId205" w:history="1">
        <w:r w:rsidRPr="00196E97">
          <w:rPr>
            <w:rFonts w:ascii="Arial" w:eastAsia="Times New Roman" w:hAnsi="Arial" w:cs="Arial"/>
            <w:color w:val="00466E"/>
            <w:spacing w:val="2"/>
            <w:sz w:val="21"/>
            <w:u w:val="single"/>
            <w:lang w:eastAsia="ru-RU"/>
          </w:rPr>
          <w:t>части 1 настоящей статьи</w:t>
        </w:r>
      </w:hyperlink>
      <w:r w:rsidRPr="00196E97">
        <w:rPr>
          <w:rFonts w:ascii="Arial" w:eastAsia="Times New Roman" w:hAnsi="Arial" w:cs="Arial"/>
          <w:color w:val="2D2D2D"/>
          <w:spacing w:val="2"/>
          <w:sz w:val="21"/>
          <w:szCs w:val="21"/>
          <w:lang w:eastAsia="ru-RU"/>
        </w:rPr>
        <w:t>, заключенного с указанным гражданином.</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(Часть в редакции, введенной в действие с 3 декабря 2011 года </w:t>
      </w:r>
      <w:hyperlink r:id="rId206" w:history="1">
        <w:r w:rsidRPr="00196E97">
          <w:rPr>
            <w:rFonts w:ascii="Arial" w:eastAsia="Times New Roman" w:hAnsi="Arial" w:cs="Arial"/>
            <w:color w:val="00466E"/>
            <w:spacing w:val="2"/>
            <w:sz w:val="21"/>
            <w:u w:val="single"/>
            <w:lang w:eastAsia="ru-RU"/>
          </w:rPr>
          <w:t>Федеральным законом от 21 ноября 2011 года N 329-ФЗ</w:t>
        </w:r>
      </w:hyperlink>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4. Работодатель при заключении трудового или гражданско-правового договора на выполнение работ (оказание услуг), указанного в</w:t>
      </w:r>
      <w:r w:rsidRPr="00196E97">
        <w:rPr>
          <w:rFonts w:ascii="Arial" w:eastAsia="Times New Roman" w:hAnsi="Arial" w:cs="Arial"/>
          <w:color w:val="2D2D2D"/>
          <w:spacing w:val="2"/>
          <w:sz w:val="21"/>
          <w:lang w:eastAsia="ru-RU"/>
        </w:rPr>
        <w:t> </w:t>
      </w:r>
      <w:hyperlink r:id="rId207" w:history="1">
        <w:r w:rsidRPr="00196E97">
          <w:rPr>
            <w:rFonts w:ascii="Arial" w:eastAsia="Times New Roman" w:hAnsi="Arial" w:cs="Arial"/>
            <w:color w:val="00466E"/>
            <w:spacing w:val="2"/>
            <w:sz w:val="21"/>
            <w:u w:val="single"/>
            <w:lang w:eastAsia="ru-RU"/>
          </w:rPr>
          <w:t>части 1 настоящей статьи</w:t>
        </w:r>
      </w:hyperlink>
      <w:r w:rsidRPr="00196E97">
        <w:rPr>
          <w:rFonts w:ascii="Arial" w:eastAsia="Times New Roman" w:hAnsi="Arial" w:cs="Arial"/>
          <w:color w:val="2D2D2D"/>
          <w:spacing w:val="2"/>
          <w:sz w:val="21"/>
          <w:szCs w:val="21"/>
          <w:lang w:eastAsia="ru-RU"/>
        </w:rPr>
        <w:t>, с гражданином, замещавшим должности государственной или муниципальной службы,</w:t>
      </w:r>
      <w:r w:rsidRPr="00196E97">
        <w:rPr>
          <w:rFonts w:ascii="Arial" w:eastAsia="Times New Roman" w:hAnsi="Arial" w:cs="Arial"/>
          <w:color w:val="2D2D2D"/>
          <w:spacing w:val="2"/>
          <w:sz w:val="21"/>
          <w:lang w:eastAsia="ru-RU"/>
        </w:rPr>
        <w:t> </w:t>
      </w:r>
      <w:hyperlink r:id="rId208" w:history="1">
        <w:r w:rsidRPr="00196E97">
          <w:rPr>
            <w:rFonts w:ascii="Arial" w:eastAsia="Times New Roman" w:hAnsi="Arial" w:cs="Arial"/>
            <w:color w:val="00466E"/>
            <w:spacing w:val="2"/>
            <w:sz w:val="21"/>
            <w:u w:val="single"/>
            <w:lang w:eastAsia="ru-RU"/>
          </w:rPr>
          <w:t>перечень</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w:t>
      </w:r>
      <w:r w:rsidRPr="00196E97">
        <w:rPr>
          <w:rFonts w:ascii="Arial" w:eastAsia="Times New Roman" w:hAnsi="Arial" w:cs="Arial"/>
          <w:color w:val="2D2D2D"/>
          <w:spacing w:val="2"/>
          <w:sz w:val="21"/>
          <w:lang w:eastAsia="ru-RU"/>
        </w:rPr>
        <w:t> </w:t>
      </w:r>
      <w:hyperlink r:id="rId209" w:history="1">
        <w:r w:rsidRPr="00196E97">
          <w:rPr>
            <w:rFonts w:ascii="Arial" w:eastAsia="Times New Roman" w:hAnsi="Arial" w:cs="Arial"/>
            <w:color w:val="00466E"/>
            <w:spacing w:val="2"/>
            <w:sz w:val="21"/>
            <w:u w:val="single"/>
            <w:lang w:eastAsia="ru-RU"/>
          </w:rPr>
          <w:t>порядке</w:t>
        </w:r>
      </w:hyperlink>
      <w:r w:rsidRPr="00196E97">
        <w:rPr>
          <w:rFonts w:ascii="Arial" w:eastAsia="Times New Roman" w:hAnsi="Arial" w:cs="Arial"/>
          <w:color w:val="2D2D2D"/>
          <w:spacing w:val="2"/>
          <w:sz w:val="21"/>
          <w:szCs w:val="21"/>
          <w:lang w:eastAsia="ru-RU"/>
        </w:rPr>
        <w:t>, устанавливаемом нормативными правовыми актами Российской Федерации.</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(Часть в редакции, введенной в действие с 3 декабря 2011 года </w:t>
      </w:r>
      <w:hyperlink r:id="rId210" w:history="1">
        <w:r w:rsidRPr="00196E97">
          <w:rPr>
            <w:rFonts w:ascii="Arial" w:eastAsia="Times New Roman" w:hAnsi="Arial" w:cs="Arial"/>
            <w:color w:val="00466E"/>
            <w:spacing w:val="2"/>
            <w:sz w:val="21"/>
            <w:u w:val="single"/>
            <w:lang w:eastAsia="ru-RU"/>
          </w:rPr>
          <w:t>Федеральным законом от 21 ноября 2011 года N 329-ФЗ</w:t>
        </w:r>
      </w:hyperlink>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5. Неисполнение работодателем обязанности, установленной</w:t>
      </w:r>
      <w:r w:rsidRPr="00196E97">
        <w:rPr>
          <w:rFonts w:ascii="Arial" w:eastAsia="Times New Roman" w:hAnsi="Arial" w:cs="Arial"/>
          <w:color w:val="2D2D2D"/>
          <w:spacing w:val="2"/>
          <w:sz w:val="21"/>
          <w:lang w:eastAsia="ru-RU"/>
        </w:rPr>
        <w:t> </w:t>
      </w:r>
      <w:hyperlink r:id="rId211" w:history="1">
        <w:r w:rsidRPr="00196E97">
          <w:rPr>
            <w:rFonts w:ascii="Arial" w:eastAsia="Times New Roman" w:hAnsi="Arial" w:cs="Arial"/>
            <w:color w:val="00466E"/>
            <w:spacing w:val="2"/>
            <w:sz w:val="21"/>
            <w:u w:val="single"/>
            <w:lang w:eastAsia="ru-RU"/>
          </w:rPr>
          <w:t>частью 4 настоящей статьи</w:t>
        </w:r>
      </w:hyperlink>
      <w:r w:rsidRPr="00196E97">
        <w:rPr>
          <w:rFonts w:ascii="Arial" w:eastAsia="Times New Roman" w:hAnsi="Arial" w:cs="Arial"/>
          <w:color w:val="2D2D2D"/>
          <w:spacing w:val="2"/>
          <w:sz w:val="21"/>
          <w:szCs w:val="21"/>
          <w:lang w:eastAsia="ru-RU"/>
        </w:rPr>
        <w:t>, является правонарушением и влечет</w:t>
      </w:r>
      <w:r w:rsidRPr="00196E97">
        <w:rPr>
          <w:rFonts w:ascii="Arial" w:eastAsia="Times New Roman" w:hAnsi="Arial" w:cs="Arial"/>
          <w:color w:val="2D2D2D"/>
          <w:spacing w:val="2"/>
          <w:sz w:val="21"/>
          <w:lang w:eastAsia="ru-RU"/>
        </w:rPr>
        <w:t> </w:t>
      </w:r>
      <w:hyperlink r:id="rId212" w:history="1">
        <w:r w:rsidRPr="00196E97">
          <w:rPr>
            <w:rFonts w:ascii="Arial" w:eastAsia="Times New Roman" w:hAnsi="Arial" w:cs="Arial"/>
            <w:color w:val="00466E"/>
            <w:spacing w:val="2"/>
            <w:sz w:val="21"/>
            <w:u w:val="single"/>
            <w:lang w:eastAsia="ru-RU"/>
          </w:rPr>
          <w:t>ответственность</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в соответствии с законодательством Российской Федерации.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6. Проверка соблюдения гражданином, указанным в</w:t>
      </w:r>
      <w:r w:rsidRPr="00196E97">
        <w:rPr>
          <w:rFonts w:ascii="Arial" w:eastAsia="Times New Roman" w:hAnsi="Arial" w:cs="Arial"/>
          <w:color w:val="2D2D2D"/>
          <w:spacing w:val="2"/>
          <w:sz w:val="21"/>
          <w:lang w:eastAsia="ru-RU"/>
        </w:rPr>
        <w:t> </w:t>
      </w:r>
      <w:hyperlink r:id="rId213" w:history="1">
        <w:r w:rsidRPr="00196E97">
          <w:rPr>
            <w:rFonts w:ascii="Arial" w:eastAsia="Times New Roman" w:hAnsi="Arial" w:cs="Arial"/>
            <w:color w:val="00466E"/>
            <w:spacing w:val="2"/>
            <w:sz w:val="21"/>
            <w:u w:val="single"/>
            <w:lang w:eastAsia="ru-RU"/>
          </w:rPr>
          <w:t>части 1 настоящей статьи</w:t>
        </w:r>
      </w:hyperlink>
      <w:r w:rsidRPr="00196E97">
        <w:rPr>
          <w:rFonts w:ascii="Arial" w:eastAsia="Times New Roman" w:hAnsi="Arial" w:cs="Arial"/>
          <w:color w:val="2D2D2D"/>
          <w:spacing w:val="2"/>
          <w:sz w:val="21"/>
          <w:szCs w:val="21"/>
          <w:lang w:eastAsia="ru-RU"/>
        </w:rPr>
        <w:t>,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w:t>
      </w:r>
      <w:r w:rsidRPr="00196E97">
        <w:rPr>
          <w:rFonts w:ascii="Arial" w:eastAsia="Times New Roman" w:hAnsi="Arial" w:cs="Arial"/>
          <w:color w:val="2D2D2D"/>
          <w:spacing w:val="2"/>
          <w:sz w:val="21"/>
          <w:lang w:eastAsia="ru-RU"/>
        </w:rPr>
        <w:t> </w:t>
      </w:r>
      <w:hyperlink r:id="rId214" w:history="1">
        <w:r w:rsidRPr="00196E97">
          <w:rPr>
            <w:rFonts w:ascii="Arial" w:eastAsia="Times New Roman" w:hAnsi="Arial" w:cs="Arial"/>
            <w:color w:val="00466E"/>
            <w:spacing w:val="2"/>
            <w:sz w:val="21"/>
            <w:u w:val="single"/>
            <w:lang w:eastAsia="ru-RU"/>
          </w:rPr>
          <w:t>порядке</w:t>
        </w:r>
      </w:hyperlink>
      <w:r w:rsidRPr="00196E97">
        <w:rPr>
          <w:rFonts w:ascii="Arial" w:eastAsia="Times New Roman" w:hAnsi="Arial" w:cs="Arial"/>
          <w:color w:val="2D2D2D"/>
          <w:spacing w:val="2"/>
          <w:sz w:val="21"/>
          <w:szCs w:val="21"/>
          <w:lang w:eastAsia="ru-RU"/>
        </w:rPr>
        <w:t>, устанавливаемом нормативными правовыми актами Российской Федерации.</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(Часть дополнительно включена с 3 декабря 2011 года </w:t>
      </w:r>
      <w:hyperlink r:id="rId215" w:history="1">
        <w:r w:rsidRPr="00196E97">
          <w:rPr>
            <w:rFonts w:ascii="Arial" w:eastAsia="Times New Roman" w:hAnsi="Arial" w:cs="Arial"/>
            <w:color w:val="00466E"/>
            <w:spacing w:val="2"/>
            <w:sz w:val="21"/>
            <w:u w:val="single"/>
            <w:lang w:eastAsia="ru-RU"/>
          </w:rPr>
          <w:t>Федеральным законом от 21 ноября 2011 года N 329-ФЗ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hyperlink r:id="rId216" w:history="1">
        <w:r w:rsidRPr="00196E97">
          <w:rPr>
            <w:rFonts w:ascii="Arial" w:eastAsia="Times New Roman" w:hAnsi="Arial" w:cs="Arial"/>
            <w:color w:val="00466E"/>
            <w:spacing w:val="2"/>
            <w:sz w:val="21"/>
            <w:u w:val="single"/>
            <w:lang w:eastAsia="ru-RU"/>
          </w:rPr>
          <w:t>Комментарий к статье 12</w:t>
        </w:r>
      </w:hyperlink>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before="375" w:after="225"/>
        <w:textAlignment w:val="baseline"/>
        <w:outlineLvl w:val="2"/>
        <w:rPr>
          <w:rFonts w:ascii="Arial" w:eastAsia="Times New Roman" w:hAnsi="Arial" w:cs="Arial"/>
          <w:color w:val="4C4C4C"/>
          <w:spacing w:val="2"/>
          <w:sz w:val="38"/>
          <w:szCs w:val="38"/>
          <w:lang w:eastAsia="ru-RU"/>
        </w:rPr>
      </w:pPr>
      <w:r w:rsidRPr="00196E97">
        <w:rPr>
          <w:rFonts w:ascii="Arial" w:eastAsia="Times New Roman" w:hAnsi="Arial" w:cs="Arial"/>
          <w:color w:val="4C4C4C"/>
          <w:spacing w:val="2"/>
          <w:sz w:val="38"/>
          <w:szCs w:val="38"/>
          <w:lang w:eastAsia="ru-RU"/>
        </w:rPr>
        <w:lastRenderedPageBreak/>
        <w:t>Статья 12_1.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(Часть в редакции, введенной в действие с 12 октября 2013 года </w:t>
      </w:r>
      <w:hyperlink r:id="rId217" w:history="1">
        <w:r w:rsidRPr="00196E97">
          <w:rPr>
            <w:rFonts w:ascii="Arial" w:eastAsia="Times New Roman" w:hAnsi="Arial" w:cs="Arial"/>
            <w:color w:val="00466E"/>
            <w:spacing w:val="2"/>
            <w:sz w:val="21"/>
            <w:u w:val="single"/>
            <w:lang w:eastAsia="ru-RU"/>
          </w:rPr>
          <w:t>Федеральным законом от 30 сентября 2013 года N 261-ФЗ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 замещать другие должности в органах государственной власти и органах местного самоуправления;</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 (Пункт в редакции, введенной в действие с 15 апреля 2017 года </w:t>
      </w:r>
      <w:hyperlink r:id="rId218" w:history="1">
        <w:r w:rsidRPr="00196E97">
          <w:rPr>
            <w:rFonts w:ascii="Arial" w:eastAsia="Times New Roman" w:hAnsi="Arial" w:cs="Arial"/>
            <w:color w:val="00466E"/>
            <w:spacing w:val="2"/>
            <w:sz w:val="21"/>
            <w:u w:val="single"/>
            <w:lang w:eastAsia="ru-RU"/>
          </w:rPr>
          <w:t>Федеральным законом от 3 апреля 2017 года N 64-ФЗ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lastRenderedPageBreak/>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w:t>
      </w:r>
      <w:r w:rsidRPr="00196E97">
        <w:rPr>
          <w:rFonts w:ascii="Arial" w:eastAsia="Times New Roman" w:hAnsi="Arial" w:cs="Arial"/>
          <w:color w:val="2D2D2D"/>
          <w:spacing w:val="2"/>
          <w:sz w:val="21"/>
          <w:lang w:eastAsia="ru-RU"/>
        </w:rPr>
        <w:t> </w:t>
      </w:r>
      <w:hyperlink r:id="rId219" w:history="1">
        <w:r w:rsidRPr="00196E97">
          <w:rPr>
            <w:rFonts w:ascii="Arial" w:eastAsia="Times New Roman" w:hAnsi="Arial" w:cs="Arial"/>
            <w:color w:val="00466E"/>
            <w:spacing w:val="2"/>
            <w:sz w:val="21"/>
            <w:u w:val="single"/>
            <w:lang w:eastAsia="ru-RU"/>
          </w:rPr>
          <w:t>порядке</w:t>
        </w:r>
      </w:hyperlink>
      <w:r w:rsidRPr="00196E97">
        <w:rPr>
          <w:rFonts w:ascii="Arial" w:eastAsia="Times New Roman" w:hAnsi="Arial" w:cs="Arial"/>
          <w:color w:val="2D2D2D"/>
          <w:spacing w:val="2"/>
          <w:sz w:val="21"/>
          <w:szCs w:val="21"/>
          <w:lang w:eastAsia="ru-RU"/>
        </w:rPr>
        <w:t>, устанавливаемом нормативными правовыми актами Российской Федерации;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8) принимать вопреки установленному</w:t>
      </w:r>
      <w:r w:rsidRPr="00196E97">
        <w:rPr>
          <w:rFonts w:ascii="Arial" w:eastAsia="Times New Roman" w:hAnsi="Arial" w:cs="Arial"/>
          <w:color w:val="2D2D2D"/>
          <w:spacing w:val="2"/>
          <w:sz w:val="21"/>
          <w:lang w:eastAsia="ru-RU"/>
        </w:rPr>
        <w:t> </w:t>
      </w:r>
      <w:hyperlink r:id="rId220" w:history="1">
        <w:r w:rsidRPr="00196E97">
          <w:rPr>
            <w:rFonts w:ascii="Arial" w:eastAsia="Times New Roman" w:hAnsi="Arial" w:cs="Arial"/>
            <w:color w:val="00466E"/>
            <w:spacing w:val="2"/>
            <w:sz w:val="21"/>
            <w:u w:val="single"/>
            <w:lang w:eastAsia="ru-RU"/>
          </w:rPr>
          <w:t>порядку</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w:t>
      </w:r>
      <w:r w:rsidRPr="00196E97">
        <w:rPr>
          <w:rFonts w:ascii="Arial" w:eastAsia="Times New Roman" w:hAnsi="Arial" w:cs="Arial"/>
          <w:color w:val="2D2D2D"/>
          <w:spacing w:val="2"/>
          <w:sz w:val="21"/>
          <w:szCs w:val="21"/>
          <w:lang w:eastAsia="ru-RU"/>
        </w:rPr>
        <w:lastRenderedPageBreak/>
        <w:t>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11) разглашать или использовать в целях, не связанных с выполнением служебных обязанностей,</w:t>
      </w:r>
      <w:r w:rsidRPr="00196E97">
        <w:rPr>
          <w:rFonts w:ascii="Arial" w:eastAsia="Times New Roman" w:hAnsi="Arial" w:cs="Arial"/>
          <w:color w:val="2D2D2D"/>
          <w:spacing w:val="2"/>
          <w:sz w:val="21"/>
          <w:lang w:eastAsia="ru-RU"/>
        </w:rPr>
        <w:t> </w:t>
      </w:r>
      <w:hyperlink r:id="rId221" w:history="1">
        <w:r w:rsidRPr="00196E97">
          <w:rPr>
            <w:rFonts w:ascii="Arial" w:eastAsia="Times New Roman" w:hAnsi="Arial" w:cs="Arial"/>
            <w:color w:val="00466E"/>
            <w:spacing w:val="2"/>
            <w:sz w:val="21"/>
            <w:u w:val="single"/>
            <w:lang w:eastAsia="ru-RU"/>
          </w:rPr>
          <w:t>сведения</w:t>
        </w:r>
      </w:hyperlink>
      <w:r w:rsidRPr="00196E97">
        <w:rPr>
          <w:rFonts w:ascii="Arial" w:eastAsia="Times New Roman" w:hAnsi="Arial" w:cs="Arial"/>
          <w:color w:val="2D2D2D"/>
          <w:spacing w:val="2"/>
          <w:sz w:val="21"/>
          <w:szCs w:val="21"/>
          <w:lang w:eastAsia="ru-RU"/>
        </w:rPr>
        <w:t>,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3_1.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w:t>
      </w:r>
      <w:r w:rsidRPr="00196E97">
        <w:rPr>
          <w:rFonts w:ascii="Arial" w:eastAsia="Times New Roman" w:hAnsi="Arial" w:cs="Arial"/>
          <w:color w:val="2D2D2D"/>
          <w:spacing w:val="2"/>
          <w:sz w:val="21"/>
          <w:lang w:eastAsia="ru-RU"/>
        </w:rPr>
        <w:t> </w:t>
      </w:r>
      <w:hyperlink r:id="rId222" w:history="1">
        <w:r w:rsidRPr="00196E97">
          <w:rPr>
            <w:rFonts w:ascii="Arial" w:eastAsia="Times New Roman" w:hAnsi="Arial" w:cs="Arial"/>
            <w:color w:val="00466E"/>
            <w:spacing w:val="2"/>
            <w:sz w:val="21"/>
            <w:u w:val="single"/>
            <w:lang w:eastAsia="ru-RU"/>
          </w:rPr>
          <w:t>пунктами 4</w:t>
        </w:r>
      </w:hyperlink>
      <w:r w:rsidRPr="00196E97">
        <w:rPr>
          <w:rFonts w:ascii="Arial" w:eastAsia="Times New Roman" w:hAnsi="Arial" w:cs="Arial"/>
          <w:color w:val="2D2D2D"/>
          <w:spacing w:val="2"/>
          <w:sz w:val="21"/>
          <w:szCs w:val="21"/>
          <w:lang w:eastAsia="ru-RU"/>
        </w:rPr>
        <w:t>-</w:t>
      </w:r>
      <w:hyperlink r:id="rId223" w:history="1">
        <w:r w:rsidRPr="00196E97">
          <w:rPr>
            <w:rFonts w:ascii="Arial" w:eastAsia="Times New Roman" w:hAnsi="Arial" w:cs="Arial"/>
            <w:color w:val="00466E"/>
            <w:spacing w:val="2"/>
            <w:sz w:val="21"/>
            <w:u w:val="single"/>
            <w:lang w:eastAsia="ru-RU"/>
          </w:rPr>
          <w:t>11 части 3 настоящей статьи</w:t>
        </w:r>
      </w:hyperlink>
      <w:r w:rsidRPr="00196E97">
        <w:rPr>
          <w:rFonts w:ascii="Arial" w:eastAsia="Times New Roman" w:hAnsi="Arial" w:cs="Arial"/>
          <w:color w:val="2D2D2D"/>
          <w:spacing w:val="2"/>
          <w:sz w:val="21"/>
          <w:szCs w:val="21"/>
          <w:lang w:eastAsia="ru-RU"/>
        </w:rPr>
        <w:t>.</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(Часть дополнительно включена с 4 ноября 2015 года </w:t>
      </w:r>
      <w:hyperlink r:id="rId224" w:history="1">
        <w:r w:rsidRPr="00196E97">
          <w:rPr>
            <w:rFonts w:ascii="Arial" w:eastAsia="Times New Roman" w:hAnsi="Arial" w:cs="Arial"/>
            <w:color w:val="00466E"/>
            <w:spacing w:val="2"/>
            <w:sz w:val="21"/>
            <w:u w:val="single"/>
            <w:lang w:eastAsia="ru-RU"/>
          </w:rPr>
          <w:t>Федеральным законом от 3 ноября 2015 года N 303-ФЗ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w:t>
      </w:r>
      <w:r w:rsidRPr="00196E97">
        <w:rPr>
          <w:rFonts w:ascii="Arial" w:eastAsia="Times New Roman" w:hAnsi="Arial" w:cs="Arial"/>
          <w:color w:val="2D2D2D"/>
          <w:spacing w:val="2"/>
          <w:sz w:val="21"/>
          <w:lang w:eastAsia="ru-RU"/>
        </w:rPr>
        <w:t> </w:t>
      </w:r>
      <w:hyperlink r:id="rId225" w:history="1">
        <w:r w:rsidRPr="00196E97">
          <w:rPr>
            <w:rFonts w:ascii="Arial" w:eastAsia="Times New Roman" w:hAnsi="Arial" w:cs="Arial"/>
            <w:color w:val="00466E"/>
            <w:spacing w:val="2"/>
            <w:sz w:val="21"/>
            <w:u w:val="single"/>
            <w:lang w:eastAsia="ru-RU"/>
          </w:rPr>
          <w:t>порядке</w:t>
        </w:r>
      </w:hyperlink>
      <w:r w:rsidRPr="00196E97">
        <w:rPr>
          <w:rFonts w:ascii="Arial" w:eastAsia="Times New Roman" w:hAnsi="Arial" w:cs="Arial"/>
          <w:color w:val="2D2D2D"/>
          <w:spacing w:val="2"/>
          <w:sz w:val="21"/>
          <w:szCs w:val="21"/>
          <w:lang w:eastAsia="ru-RU"/>
        </w:rPr>
        <w:t>, установленном нормативными правовыми актами Российской Федерации.</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(Часть в редакции, введенной в действие с 4 ноября 2015 года </w:t>
      </w:r>
      <w:hyperlink r:id="rId226" w:history="1">
        <w:r w:rsidRPr="00196E97">
          <w:rPr>
            <w:rFonts w:ascii="Arial" w:eastAsia="Times New Roman" w:hAnsi="Arial" w:cs="Arial"/>
            <w:color w:val="00466E"/>
            <w:spacing w:val="2"/>
            <w:sz w:val="21"/>
            <w:u w:val="single"/>
            <w:lang w:eastAsia="ru-RU"/>
          </w:rPr>
          <w:t>Федеральным законом от 3 ноября 2015 года N 303-ФЗ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4_1.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w:t>
      </w:r>
      <w:r w:rsidRPr="00196E97">
        <w:rPr>
          <w:rFonts w:ascii="Arial" w:eastAsia="Times New Roman" w:hAnsi="Arial" w:cs="Arial"/>
          <w:color w:val="2D2D2D"/>
          <w:spacing w:val="2"/>
          <w:sz w:val="21"/>
          <w:lang w:eastAsia="ru-RU"/>
        </w:rPr>
        <w:t> </w:t>
      </w:r>
      <w:hyperlink r:id="rId227" w:history="1">
        <w:r w:rsidRPr="00196E97">
          <w:rPr>
            <w:rFonts w:ascii="Arial" w:eastAsia="Times New Roman" w:hAnsi="Arial" w:cs="Arial"/>
            <w:color w:val="00466E"/>
            <w:spacing w:val="2"/>
            <w:sz w:val="21"/>
            <w:u w:val="single"/>
            <w:lang w:eastAsia="ru-RU"/>
          </w:rPr>
          <w:t>порядке</w:t>
        </w:r>
      </w:hyperlink>
      <w:r w:rsidRPr="00196E97">
        <w:rPr>
          <w:rFonts w:ascii="Arial" w:eastAsia="Times New Roman" w:hAnsi="Arial" w:cs="Arial"/>
          <w:color w:val="2D2D2D"/>
          <w:spacing w:val="2"/>
          <w:sz w:val="21"/>
          <w:szCs w:val="21"/>
          <w:lang w:eastAsia="ru-RU"/>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(Часть дополнительно включена с 17 октября 2015 года </w:t>
      </w:r>
      <w:hyperlink r:id="rId228" w:history="1">
        <w:r w:rsidRPr="00196E97">
          <w:rPr>
            <w:rFonts w:ascii="Arial" w:eastAsia="Times New Roman" w:hAnsi="Arial" w:cs="Arial"/>
            <w:color w:val="00466E"/>
            <w:spacing w:val="2"/>
            <w:sz w:val="21"/>
            <w:u w:val="single"/>
            <w:lang w:eastAsia="ru-RU"/>
          </w:rPr>
          <w:t>Федеральным законом от 5 октября 2015 года N 285-ФЗ</w:t>
        </w:r>
      </w:hyperlink>
      <w:r w:rsidRPr="00196E97">
        <w:rPr>
          <w:rFonts w:ascii="Arial" w:eastAsia="Times New Roman" w:hAnsi="Arial" w:cs="Arial"/>
          <w:color w:val="2D2D2D"/>
          <w:spacing w:val="2"/>
          <w:sz w:val="21"/>
          <w:lang w:eastAsia="ru-RU"/>
        </w:rPr>
        <w:t>; в редакции, введенной в действие с 4 ноября 2015 года </w:t>
      </w:r>
      <w:hyperlink r:id="rId229" w:history="1">
        <w:r w:rsidRPr="00196E97">
          <w:rPr>
            <w:rFonts w:ascii="Arial" w:eastAsia="Times New Roman" w:hAnsi="Arial" w:cs="Arial"/>
            <w:color w:val="00466E"/>
            <w:spacing w:val="2"/>
            <w:sz w:val="21"/>
            <w:u w:val="single"/>
            <w:lang w:eastAsia="ru-RU"/>
          </w:rPr>
          <w:t>Федеральным законом от 3 ноября 2015 года N 303-ФЗ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 xml:space="preserve">4_2.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w:t>
      </w:r>
      <w:r w:rsidRPr="00196E97">
        <w:rPr>
          <w:rFonts w:ascii="Arial" w:eastAsia="Times New Roman" w:hAnsi="Arial" w:cs="Arial"/>
          <w:color w:val="2D2D2D"/>
          <w:spacing w:val="2"/>
          <w:sz w:val="21"/>
          <w:szCs w:val="21"/>
          <w:lang w:eastAsia="ru-RU"/>
        </w:rPr>
        <w:lastRenderedPageBreak/>
        <w:t>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(Часть дополнительно включена с 15 апреля 2017 года </w:t>
      </w:r>
      <w:hyperlink r:id="rId230" w:history="1">
        <w:r w:rsidRPr="00196E97">
          <w:rPr>
            <w:rFonts w:ascii="Arial" w:eastAsia="Times New Roman" w:hAnsi="Arial" w:cs="Arial"/>
            <w:color w:val="00466E"/>
            <w:spacing w:val="2"/>
            <w:sz w:val="21"/>
            <w:u w:val="single"/>
            <w:lang w:eastAsia="ru-RU"/>
          </w:rPr>
          <w:t>Федеральным законом от 3 апреля 2017 года N 64-ФЗ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4_3.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(Часть дополнительно включена с 15 апреля 2017 года </w:t>
      </w:r>
      <w:hyperlink r:id="rId231" w:history="1">
        <w:r w:rsidRPr="00196E97">
          <w:rPr>
            <w:rFonts w:ascii="Arial" w:eastAsia="Times New Roman" w:hAnsi="Arial" w:cs="Arial"/>
            <w:color w:val="00466E"/>
            <w:spacing w:val="2"/>
            <w:sz w:val="21"/>
            <w:u w:val="single"/>
            <w:lang w:eastAsia="ru-RU"/>
          </w:rPr>
          <w:t>Федеральным законом от 3 апреля 2017 года N 64-ФЗ</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4_4. Проверка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sidRPr="00196E97">
        <w:rPr>
          <w:rFonts w:ascii="Arial" w:eastAsia="Times New Roman" w:hAnsi="Arial" w:cs="Arial"/>
          <w:color w:val="2D2D2D"/>
          <w:spacing w:val="2"/>
          <w:sz w:val="21"/>
          <w:lang w:eastAsia="ru-RU"/>
        </w:rPr>
        <w:t> </w:t>
      </w:r>
      <w:hyperlink r:id="rId232" w:history="1">
        <w:r w:rsidRPr="00196E97">
          <w:rPr>
            <w:rFonts w:ascii="Arial" w:eastAsia="Times New Roman" w:hAnsi="Arial" w:cs="Arial"/>
            <w:color w:val="00466E"/>
            <w:spacing w:val="2"/>
            <w:sz w:val="21"/>
            <w:u w:val="single"/>
            <w:lang w:eastAsia="ru-RU"/>
          </w:rPr>
          <w:t>частью 4_2 настоящей статьи</w:t>
        </w:r>
      </w:hyperlink>
      <w:r w:rsidRPr="00196E97">
        <w:rPr>
          <w:rFonts w:ascii="Arial" w:eastAsia="Times New Roman" w:hAnsi="Arial" w:cs="Arial"/>
          <w:color w:val="2D2D2D"/>
          <w:spacing w:val="2"/>
          <w:sz w:val="21"/>
          <w:szCs w:val="21"/>
          <w:lang w:eastAsia="ru-RU"/>
        </w:rPr>
        <w:t>,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(Часть дополнительно включена с 15 апреля 2017 года </w:t>
      </w:r>
      <w:hyperlink r:id="rId233" w:history="1">
        <w:r w:rsidRPr="00196E97">
          <w:rPr>
            <w:rFonts w:ascii="Arial" w:eastAsia="Times New Roman" w:hAnsi="Arial" w:cs="Arial"/>
            <w:color w:val="00466E"/>
            <w:spacing w:val="2"/>
            <w:sz w:val="21"/>
            <w:u w:val="single"/>
            <w:lang w:eastAsia="ru-RU"/>
          </w:rPr>
          <w:t>Федеральным законом от 3 апреля 2017 года N 64-ФЗ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4_5. При выявлении в результате проверки, осуществленной в соответствии с</w:t>
      </w:r>
      <w:r w:rsidRPr="00196E97">
        <w:rPr>
          <w:rFonts w:ascii="Arial" w:eastAsia="Times New Roman" w:hAnsi="Arial" w:cs="Arial"/>
          <w:color w:val="2D2D2D"/>
          <w:spacing w:val="2"/>
          <w:sz w:val="21"/>
          <w:lang w:eastAsia="ru-RU"/>
        </w:rPr>
        <w:t> </w:t>
      </w:r>
      <w:hyperlink r:id="rId234" w:history="1">
        <w:r w:rsidRPr="00196E97">
          <w:rPr>
            <w:rFonts w:ascii="Arial" w:eastAsia="Times New Roman" w:hAnsi="Arial" w:cs="Arial"/>
            <w:color w:val="00466E"/>
            <w:spacing w:val="2"/>
            <w:sz w:val="21"/>
            <w:u w:val="single"/>
            <w:lang w:eastAsia="ru-RU"/>
          </w:rPr>
          <w:t>частью 4_4 настоящей статьи</w:t>
        </w:r>
      </w:hyperlink>
      <w:r w:rsidRPr="00196E97">
        <w:rPr>
          <w:rFonts w:ascii="Arial" w:eastAsia="Times New Roman" w:hAnsi="Arial" w:cs="Arial"/>
          <w:color w:val="2D2D2D"/>
          <w:spacing w:val="2"/>
          <w:sz w:val="21"/>
          <w:szCs w:val="21"/>
          <w:lang w:eastAsia="ru-RU"/>
        </w:rPr>
        <w:t>,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w:t>
      </w:r>
      <w:r w:rsidRPr="00196E97">
        <w:rPr>
          <w:rFonts w:ascii="Arial" w:eastAsia="Times New Roman" w:hAnsi="Arial" w:cs="Arial"/>
          <w:color w:val="2D2D2D"/>
          <w:spacing w:val="2"/>
          <w:sz w:val="21"/>
          <w:lang w:eastAsia="ru-RU"/>
        </w:rPr>
        <w:t> </w:t>
      </w:r>
      <w:hyperlink r:id="rId235" w:history="1">
        <w:r w:rsidRPr="00196E97">
          <w:rPr>
            <w:rFonts w:ascii="Arial" w:eastAsia="Times New Roman" w:hAnsi="Arial" w:cs="Arial"/>
            <w:color w:val="00466E"/>
            <w:spacing w:val="2"/>
            <w:sz w:val="21"/>
            <w:u w:val="single"/>
            <w:lang w:eastAsia="ru-RU"/>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196E97">
        <w:rPr>
          <w:rFonts w:ascii="Arial" w:eastAsia="Times New Roman" w:hAnsi="Arial" w:cs="Arial"/>
          <w:color w:val="2D2D2D"/>
          <w:spacing w:val="2"/>
          <w:sz w:val="21"/>
          <w:szCs w:val="21"/>
          <w:lang w:eastAsia="ru-RU"/>
        </w:rPr>
        <w:t>,</w:t>
      </w:r>
      <w:r w:rsidRPr="00196E97">
        <w:rPr>
          <w:rFonts w:ascii="Arial" w:eastAsia="Times New Roman" w:hAnsi="Arial" w:cs="Arial"/>
          <w:color w:val="2D2D2D"/>
          <w:spacing w:val="2"/>
          <w:sz w:val="21"/>
          <w:lang w:eastAsia="ru-RU"/>
        </w:rPr>
        <w:t> </w:t>
      </w:r>
      <w:hyperlink r:id="rId236" w:history="1">
        <w:r w:rsidRPr="00196E97">
          <w:rPr>
            <w:rFonts w:ascii="Arial" w:eastAsia="Times New Roman" w:hAnsi="Arial" w:cs="Arial"/>
            <w:color w:val="00466E"/>
            <w:spacing w:val="2"/>
            <w:sz w:val="21"/>
            <w:u w:val="single"/>
            <w:lang w:eastAsia="ru-RU"/>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196E97">
        <w:rPr>
          <w:rFonts w:ascii="Arial" w:eastAsia="Times New Roman" w:hAnsi="Arial" w:cs="Arial"/>
          <w:color w:val="2D2D2D"/>
          <w:spacing w:val="2"/>
          <w:sz w:val="21"/>
          <w:szCs w:val="21"/>
          <w:lang w:eastAsia="ru-RU"/>
        </w:rPr>
        <w:t>,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(Часть дополнительно включена с 15 апреля 2017 года </w:t>
      </w:r>
      <w:hyperlink r:id="rId237" w:history="1">
        <w:r w:rsidRPr="00196E97">
          <w:rPr>
            <w:rFonts w:ascii="Arial" w:eastAsia="Times New Roman" w:hAnsi="Arial" w:cs="Arial"/>
            <w:color w:val="00466E"/>
            <w:spacing w:val="2"/>
            <w:sz w:val="21"/>
            <w:u w:val="single"/>
            <w:lang w:eastAsia="ru-RU"/>
          </w:rPr>
          <w:t>Федеральным законом от 3 апреля 2017 года N 64-ФЗ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w:t>
      </w:r>
      <w:r w:rsidRPr="00196E97">
        <w:rPr>
          <w:rFonts w:ascii="Arial" w:eastAsia="Times New Roman" w:hAnsi="Arial" w:cs="Arial"/>
          <w:color w:val="2D2D2D"/>
          <w:spacing w:val="2"/>
          <w:sz w:val="21"/>
          <w:lang w:eastAsia="ru-RU"/>
        </w:rPr>
        <w:t> </w:t>
      </w:r>
      <w:hyperlink r:id="rId238" w:history="1">
        <w:r w:rsidRPr="00196E97">
          <w:rPr>
            <w:rFonts w:ascii="Arial" w:eastAsia="Times New Roman" w:hAnsi="Arial" w:cs="Arial"/>
            <w:color w:val="00466E"/>
            <w:spacing w:val="2"/>
            <w:sz w:val="21"/>
            <w:u w:val="single"/>
            <w:lang w:eastAsia="ru-RU"/>
          </w:rPr>
          <w:t>частями 1</w:t>
        </w:r>
      </w:hyperlink>
      <w:r w:rsidRPr="00196E97">
        <w:rPr>
          <w:rFonts w:ascii="Arial" w:eastAsia="Times New Roman" w:hAnsi="Arial" w:cs="Arial"/>
          <w:color w:val="2D2D2D"/>
          <w:spacing w:val="2"/>
          <w:sz w:val="21"/>
          <w:szCs w:val="21"/>
          <w:lang w:eastAsia="ru-RU"/>
        </w:rPr>
        <w:t>-</w:t>
      </w:r>
      <w:hyperlink r:id="rId239" w:history="1">
        <w:r w:rsidRPr="00196E97">
          <w:rPr>
            <w:rFonts w:ascii="Arial" w:eastAsia="Times New Roman" w:hAnsi="Arial" w:cs="Arial"/>
            <w:color w:val="00466E"/>
            <w:spacing w:val="2"/>
            <w:sz w:val="21"/>
            <w:u w:val="single"/>
            <w:lang w:eastAsia="ru-RU"/>
          </w:rPr>
          <w:t>4_1 настоящей статьи</w:t>
        </w:r>
      </w:hyperlink>
      <w:r w:rsidRPr="00196E97">
        <w:rPr>
          <w:rFonts w:ascii="Arial" w:eastAsia="Times New Roman" w:hAnsi="Arial" w:cs="Arial"/>
          <w:color w:val="2D2D2D"/>
          <w:spacing w:val="2"/>
          <w:sz w:val="21"/>
          <w:szCs w:val="21"/>
          <w:lang w:eastAsia="ru-RU"/>
        </w:rPr>
        <w:t xml:space="preserve">, </w:t>
      </w:r>
      <w:r w:rsidRPr="00196E97">
        <w:rPr>
          <w:rFonts w:ascii="Arial" w:eastAsia="Times New Roman" w:hAnsi="Arial" w:cs="Arial"/>
          <w:color w:val="2D2D2D"/>
          <w:spacing w:val="2"/>
          <w:sz w:val="21"/>
          <w:szCs w:val="21"/>
          <w:lang w:eastAsia="ru-RU"/>
        </w:rPr>
        <w:lastRenderedPageBreak/>
        <w:t>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(Часть в редакции, введенной в действие с 17 октября 2015 года </w:t>
      </w:r>
      <w:hyperlink r:id="rId240" w:history="1">
        <w:r w:rsidRPr="00196E97">
          <w:rPr>
            <w:rFonts w:ascii="Arial" w:eastAsia="Times New Roman" w:hAnsi="Arial" w:cs="Arial"/>
            <w:color w:val="00466E"/>
            <w:spacing w:val="2"/>
            <w:sz w:val="21"/>
            <w:u w:val="single"/>
            <w:lang w:eastAsia="ru-RU"/>
          </w:rPr>
          <w:t>Федеральным законом от 5 октября 2015 года N 285-ФЗ</w:t>
        </w:r>
      </w:hyperlink>
      <w:r w:rsidRPr="00196E97">
        <w:rPr>
          <w:rFonts w:ascii="Arial" w:eastAsia="Times New Roman" w:hAnsi="Arial" w:cs="Arial"/>
          <w:color w:val="2D2D2D"/>
          <w:spacing w:val="2"/>
          <w:sz w:val="21"/>
          <w:lang w:eastAsia="ru-RU"/>
        </w:rPr>
        <w:t>; в редакции, введенной в действие с 4 ноября 2015 года </w:t>
      </w:r>
      <w:hyperlink r:id="rId241" w:history="1">
        <w:r w:rsidRPr="00196E97">
          <w:rPr>
            <w:rFonts w:ascii="Arial" w:eastAsia="Times New Roman" w:hAnsi="Arial" w:cs="Arial"/>
            <w:color w:val="00466E"/>
            <w:spacing w:val="2"/>
            <w:sz w:val="21"/>
            <w:u w:val="single"/>
            <w:lang w:eastAsia="ru-RU"/>
          </w:rPr>
          <w:t>Федеральным законом от 3 ноября 2015 года N 303-ФЗ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(Статья дополнительно включена с 3 декабря 2011 года </w:t>
      </w:r>
      <w:hyperlink r:id="rId242" w:history="1">
        <w:r w:rsidRPr="00196E97">
          <w:rPr>
            <w:rFonts w:ascii="Arial" w:eastAsia="Times New Roman" w:hAnsi="Arial" w:cs="Arial"/>
            <w:color w:val="00466E"/>
            <w:spacing w:val="2"/>
            <w:sz w:val="21"/>
            <w:u w:val="single"/>
            <w:lang w:eastAsia="ru-RU"/>
          </w:rPr>
          <w:t>Федеральным законом от 21 ноября 2011 года N 329-ФЗ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hyperlink r:id="rId243" w:history="1">
        <w:r w:rsidRPr="00196E97">
          <w:rPr>
            <w:rFonts w:ascii="Arial" w:eastAsia="Times New Roman" w:hAnsi="Arial" w:cs="Arial"/>
            <w:color w:val="00466E"/>
            <w:spacing w:val="2"/>
            <w:sz w:val="21"/>
            <w:u w:val="single"/>
            <w:lang w:eastAsia="ru-RU"/>
          </w:rPr>
          <w:t>Комментарий к статье 12_1</w:t>
        </w:r>
      </w:hyperlink>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before="375" w:after="225"/>
        <w:textAlignment w:val="baseline"/>
        <w:outlineLvl w:val="2"/>
        <w:rPr>
          <w:rFonts w:ascii="Arial" w:eastAsia="Times New Roman" w:hAnsi="Arial" w:cs="Arial"/>
          <w:color w:val="4C4C4C"/>
          <w:spacing w:val="2"/>
          <w:sz w:val="38"/>
          <w:szCs w:val="38"/>
          <w:lang w:eastAsia="ru-RU"/>
        </w:rPr>
      </w:pPr>
      <w:r w:rsidRPr="00196E97">
        <w:rPr>
          <w:rFonts w:ascii="Arial" w:eastAsia="Times New Roman" w:hAnsi="Arial" w:cs="Arial"/>
          <w:color w:val="4C4C4C"/>
          <w:spacing w:val="2"/>
          <w:sz w:val="38"/>
          <w:szCs w:val="38"/>
          <w:lang w:eastAsia="ru-RU"/>
        </w:rPr>
        <w:t>Статья 12_2.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b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w:t>
      </w:r>
      <w:r w:rsidRPr="00196E97">
        <w:rPr>
          <w:rFonts w:ascii="Arial" w:eastAsia="Times New Roman" w:hAnsi="Arial" w:cs="Arial"/>
          <w:color w:val="2D2D2D"/>
          <w:spacing w:val="2"/>
          <w:sz w:val="21"/>
          <w:lang w:eastAsia="ru-RU"/>
        </w:rPr>
        <w:t> </w:t>
      </w:r>
      <w:hyperlink r:id="rId244" w:history="1">
        <w:r w:rsidRPr="00196E97">
          <w:rPr>
            <w:rFonts w:ascii="Arial" w:eastAsia="Times New Roman" w:hAnsi="Arial" w:cs="Arial"/>
            <w:color w:val="00466E"/>
            <w:spacing w:val="2"/>
            <w:sz w:val="21"/>
            <w:u w:val="single"/>
            <w:lang w:eastAsia="ru-RU"/>
          </w:rPr>
          <w:t>порядке</w:t>
        </w:r>
      </w:hyperlink>
      <w:r w:rsidRPr="00196E97">
        <w:rPr>
          <w:rFonts w:ascii="Arial" w:eastAsia="Times New Roman" w:hAnsi="Arial" w:cs="Arial"/>
          <w:color w:val="2D2D2D"/>
          <w:spacing w:val="2"/>
          <w:sz w:val="21"/>
          <w:szCs w:val="21"/>
          <w:lang w:eastAsia="ru-RU"/>
        </w:rPr>
        <w:t>, предусмотренном нормативными правовыми актами федеральных государственных органов.</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(Статья дополнительно включена с 3 декабря 2011 года </w:t>
      </w:r>
      <w:hyperlink r:id="rId245" w:history="1">
        <w:r w:rsidRPr="00196E97">
          <w:rPr>
            <w:rFonts w:ascii="Arial" w:eastAsia="Times New Roman" w:hAnsi="Arial" w:cs="Arial"/>
            <w:color w:val="00466E"/>
            <w:spacing w:val="2"/>
            <w:sz w:val="21"/>
            <w:u w:val="single"/>
            <w:lang w:eastAsia="ru-RU"/>
          </w:rPr>
          <w:t>Федеральным законом от 21 ноября 2011 года N 329-ФЗ</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hyperlink r:id="rId246" w:history="1">
        <w:r w:rsidRPr="00196E97">
          <w:rPr>
            <w:rFonts w:ascii="Arial" w:eastAsia="Times New Roman" w:hAnsi="Arial" w:cs="Arial"/>
            <w:color w:val="00466E"/>
            <w:spacing w:val="2"/>
            <w:sz w:val="21"/>
            <w:u w:val="single"/>
            <w:lang w:eastAsia="ru-RU"/>
          </w:rPr>
          <w:t>Комментарий к статье 12_2</w:t>
        </w:r>
      </w:hyperlink>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before="375" w:after="225"/>
        <w:textAlignment w:val="baseline"/>
        <w:outlineLvl w:val="2"/>
        <w:rPr>
          <w:rFonts w:ascii="Arial" w:eastAsia="Times New Roman" w:hAnsi="Arial" w:cs="Arial"/>
          <w:color w:val="4C4C4C"/>
          <w:spacing w:val="2"/>
          <w:sz w:val="38"/>
          <w:szCs w:val="38"/>
          <w:lang w:eastAsia="ru-RU"/>
        </w:rPr>
      </w:pPr>
      <w:r w:rsidRPr="00196E97">
        <w:rPr>
          <w:rFonts w:ascii="Arial" w:eastAsia="Times New Roman" w:hAnsi="Arial" w:cs="Arial"/>
          <w:color w:val="4C4C4C"/>
          <w:spacing w:val="2"/>
          <w:sz w:val="38"/>
          <w:szCs w:val="38"/>
          <w:lang w:eastAsia="ru-RU"/>
        </w:rPr>
        <w:t>Статья 12_3.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196E97" w:rsidRPr="00196E97" w:rsidRDefault="00196E97" w:rsidP="00196E97">
      <w:pPr>
        <w:shd w:val="clear" w:color="auto" w:fill="FFFFFF"/>
        <w:spacing w:line="315" w:lineRule="atLeas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lang w:eastAsia="ru-RU"/>
        </w:rPr>
        <w:lastRenderedPageBreak/>
        <w:t>(Наименование в редакции, введенной в действие с 17 октября 2015 года </w:t>
      </w:r>
      <w:hyperlink r:id="rId247" w:history="1">
        <w:r w:rsidRPr="00196E97">
          <w:rPr>
            <w:rFonts w:ascii="Arial" w:eastAsia="Times New Roman" w:hAnsi="Arial" w:cs="Arial"/>
            <w:color w:val="00466E"/>
            <w:spacing w:val="2"/>
            <w:sz w:val="21"/>
            <w:u w:val="single"/>
            <w:lang w:eastAsia="ru-RU"/>
          </w:rPr>
          <w:t>Федеральным законом от 5 октября 2015 года N 285-ФЗ</w:t>
        </w:r>
      </w:hyperlink>
      <w:r w:rsidRPr="00196E97">
        <w:rPr>
          <w:rFonts w:ascii="Arial" w:eastAsia="Times New Roman" w:hAnsi="Arial" w:cs="Arial"/>
          <w:color w:val="2D2D2D"/>
          <w:spacing w:val="2"/>
          <w:sz w:val="21"/>
          <w:lang w:eastAsia="ru-RU"/>
        </w:rPr>
        <w:t>.</w:t>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w:t>
      </w:r>
      <w:r w:rsidRPr="00196E97">
        <w:rPr>
          <w:rFonts w:ascii="Arial" w:eastAsia="Times New Roman" w:hAnsi="Arial" w:cs="Arial"/>
          <w:color w:val="2D2D2D"/>
          <w:spacing w:val="2"/>
          <w:sz w:val="21"/>
          <w:lang w:eastAsia="ru-RU"/>
        </w:rPr>
        <w:t> </w:t>
      </w:r>
      <w:hyperlink r:id="rId248" w:history="1">
        <w:r w:rsidRPr="00196E97">
          <w:rPr>
            <w:rFonts w:ascii="Arial" w:eastAsia="Times New Roman" w:hAnsi="Arial" w:cs="Arial"/>
            <w:color w:val="00466E"/>
            <w:spacing w:val="2"/>
            <w:sz w:val="21"/>
            <w:u w:val="single"/>
            <w:lang w:eastAsia="ru-RU"/>
          </w:rPr>
          <w:t>законодательством</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Российской Федерации.</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(Часть в редакции, введенной в действие с 1 января 2013 года </w:t>
      </w:r>
      <w:hyperlink r:id="rId249" w:history="1">
        <w:r w:rsidRPr="00196E97">
          <w:rPr>
            <w:rFonts w:ascii="Arial" w:eastAsia="Times New Roman" w:hAnsi="Arial" w:cs="Arial"/>
            <w:color w:val="00466E"/>
            <w:spacing w:val="2"/>
            <w:sz w:val="21"/>
            <w:u w:val="single"/>
            <w:lang w:eastAsia="ru-RU"/>
          </w:rPr>
          <w:t>Федеральным законом от 3 декабря 2012 года N 231-ФЗ</w:t>
        </w:r>
      </w:hyperlink>
      <w:r w:rsidRPr="00196E97">
        <w:rPr>
          <w:rFonts w:ascii="Arial" w:eastAsia="Times New Roman" w:hAnsi="Arial" w:cs="Arial"/>
          <w:color w:val="2D2D2D"/>
          <w:spacing w:val="2"/>
          <w:sz w:val="21"/>
          <w:lang w:eastAsia="ru-RU"/>
        </w:rPr>
        <w:t>; в редакции, введенной в действие с 17 октября 2015 года </w:t>
      </w:r>
      <w:hyperlink r:id="rId250" w:history="1">
        <w:r w:rsidRPr="00196E97">
          <w:rPr>
            <w:rFonts w:ascii="Arial" w:eastAsia="Times New Roman" w:hAnsi="Arial" w:cs="Arial"/>
            <w:color w:val="00466E"/>
            <w:spacing w:val="2"/>
            <w:sz w:val="21"/>
            <w:u w:val="single"/>
            <w:lang w:eastAsia="ru-RU"/>
          </w:rPr>
          <w:t>Федеральным законом от 5 октября 2015 года N 285-ФЗ</w:t>
        </w:r>
      </w:hyperlink>
      <w:r w:rsidRPr="00196E97">
        <w:rPr>
          <w:rFonts w:ascii="Arial" w:eastAsia="Times New Roman" w:hAnsi="Arial" w:cs="Arial"/>
          <w:color w:val="2D2D2D"/>
          <w:spacing w:val="2"/>
          <w:sz w:val="21"/>
          <w:lang w:eastAsia="ru-RU"/>
        </w:rPr>
        <w:t>; в редакции, введенной в действие со 2 октября 2016 года </w:t>
      </w:r>
      <w:hyperlink r:id="rId251" w:history="1">
        <w:r w:rsidRPr="00196E97">
          <w:rPr>
            <w:rFonts w:ascii="Arial" w:eastAsia="Times New Roman" w:hAnsi="Arial" w:cs="Arial"/>
            <w:color w:val="00466E"/>
            <w:spacing w:val="2"/>
            <w:sz w:val="21"/>
            <w:u w:val="single"/>
            <w:lang w:eastAsia="ru-RU"/>
          </w:rPr>
          <w:t>Федеральным законом от 3 июля 2016 года N 236-ФЗ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(Часть дополнительно включена с 1 января 2013 года </w:t>
      </w:r>
      <w:hyperlink r:id="rId252" w:history="1">
        <w:r w:rsidRPr="00196E97">
          <w:rPr>
            <w:rFonts w:ascii="Arial" w:eastAsia="Times New Roman" w:hAnsi="Arial" w:cs="Arial"/>
            <w:color w:val="00466E"/>
            <w:spacing w:val="2"/>
            <w:sz w:val="21"/>
            <w:u w:val="single"/>
            <w:lang w:eastAsia="ru-RU"/>
          </w:rPr>
          <w:t>Федеральным законом от 3 декабря 2012 года N 231-ФЗ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(Статья дополнительно включена с 3 декабря 2011 года </w:t>
      </w:r>
      <w:hyperlink r:id="rId253" w:history="1">
        <w:r w:rsidRPr="00196E97">
          <w:rPr>
            <w:rFonts w:ascii="Arial" w:eastAsia="Times New Roman" w:hAnsi="Arial" w:cs="Arial"/>
            <w:color w:val="00466E"/>
            <w:spacing w:val="2"/>
            <w:sz w:val="21"/>
            <w:u w:val="single"/>
            <w:lang w:eastAsia="ru-RU"/>
          </w:rPr>
          <w:t>Федеральным законом от 21 ноября 2011 года N 329-ФЗ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hyperlink r:id="rId254" w:history="1">
        <w:r w:rsidRPr="00196E97">
          <w:rPr>
            <w:rFonts w:ascii="Arial" w:eastAsia="Times New Roman" w:hAnsi="Arial" w:cs="Arial"/>
            <w:color w:val="00466E"/>
            <w:spacing w:val="2"/>
            <w:sz w:val="21"/>
            <w:u w:val="single"/>
            <w:lang w:eastAsia="ru-RU"/>
          </w:rPr>
          <w:t>Комментарий к статье 12_3</w:t>
        </w:r>
      </w:hyperlink>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before="375" w:after="225"/>
        <w:textAlignment w:val="baseline"/>
        <w:outlineLvl w:val="2"/>
        <w:rPr>
          <w:rFonts w:ascii="Arial" w:eastAsia="Times New Roman" w:hAnsi="Arial" w:cs="Arial"/>
          <w:color w:val="4C4C4C"/>
          <w:spacing w:val="2"/>
          <w:sz w:val="38"/>
          <w:szCs w:val="38"/>
          <w:lang w:eastAsia="ru-RU"/>
        </w:rPr>
      </w:pPr>
      <w:r w:rsidRPr="00196E97">
        <w:rPr>
          <w:rFonts w:ascii="Arial" w:eastAsia="Times New Roman" w:hAnsi="Arial" w:cs="Arial"/>
          <w:color w:val="4C4C4C"/>
          <w:spacing w:val="2"/>
          <w:sz w:val="38"/>
          <w:szCs w:val="38"/>
          <w:lang w:eastAsia="ru-RU"/>
        </w:rPr>
        <w:t>Статья 12_4.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w:t>
      </w:r>
    </w:p>
    <w:p w:rsidR="00196E97" w:rsidRPr="00196E97" w:rsidRDefault="00196E97" w:rsidP="00196E97">
      <w:pPr>
        <w:shd w:val="clear" w:color="auto" w:fill="FFFFFF"/>
        <w:spacing w:before="150" w:after="75" w:line="288" w:lineRule="atLeast"/>
        <w:textAlignment w:val="baseline"/>
        <w:rPr>
          <w:rFonts w:ascii="Arial" w:eastAsia="Times New Roman" w:hAnsi="Arial" w:cs="Arial"/>
          <w:color w:val="3C3C3C"/>
          <w:spacing w:val="2"/>
          <w:sz w:val="41"/>
          <w:szCs w:val="41"/>
          <w:lang w:eastAsia="ru-RU"/>
        </w:rPr>
      </w:pPr>
      <w:r w:rsidRPr="00196E97">
        <w:rPr>
          <w:rFonts w:ascii="Arial" w:eastAsia="Times New Roman" w:hAnsi="Arial" w:cs="Arial"/>
          <w:color w:val="3C3C3C"/>
          <w:spacing w:val="2"/>
          <w:sz w:val="41"/>
          <w:szCs w:val="41"/>
          <w:lang w:eastAsia="ru-RU"/>
        </w:rPr>
        <w:t xml:space="preserve">Статья 12_4. Ограничения, запреты и обязанности, налагаемые на работников, </w:t>
      </w:r>
      <w:r w:rsidRPr="00196E97">
        <w:rPr>
          <w:rFonts w:ascii="Arial" w:eastAsia="Times New Roman" w:hAnsi="Arial" w:cs="Arial"/>
          <w:color w:val="3C3C3C"/>
          <w:spacing w:val="2"/>
          <w:sz w:val="41"/>
          <w:szCs w:val="41"/>
          <w:lang w:eastAsia="ru-RU"/>
        </w:rPr>
        <w:lastRenderedPageBreak/>
        <w:t>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96E97" w:rsidRPr="00196E97" w:rsidRDefault="00196E97" w:rsidP="00196E97">
      <w:pPr>
        <w:shd w:val="clear" w:color="auto" w:fill="FFFFFF"/>
        <w:spacing w:line="315" w:lineRule="atLeas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lang w:eastAsia="ru-RU"/>
        </w:rPr>
        <w:t>(Наименование в редакции, введенной в действие со 2 октября 2016 года </w:t>
      </w:r>
      <w:hyperlink r:id="rId255" w:history="1">
        <w:r w:rsidRPr="00196E97">
          <w:rPr>
            <w:rFonts w:ascii="Arial" w:eastAsia="Times New Roman" w:hAnsi="Arial" w:cs="Arial"/>
            <w:color w:val="00466E"/>
            <w:spacing w:val="2"/>
            <w:sz w:val="21"/>
            <w:u w:val="single"/>
            <w:lang w:eastAsia="ru-RU"/>
          </w:rPr>
          <w:t>Федеральным законом от 3 июля 2016 года N 236-ФЗ</w:t>
        </w:r>
      </w:hyperlink>
      <w:r w:rsidRPr="00196E97">
        <w:rPr>
          <w:rFonts w:ascii="Arial" w:eastAsia="Times New Roman" w:hAnsi="Arial" w:cs="Arial"/>
          <w:color w:val="2D2D2D"/>
          <w:spacing w:val="2"/>
          <w:sz w:val="21"/>
          <w:lang w:eastAsia="ru-RU"/>
        </w:rPr>
        <w:t>.</w:t>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b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w:t>
      </w:r>
      <w:r w:rsidRPr="00196E97">
        <w:rPr>
          <w:rFonts w:ascii="Arial" w:eastAsia="Times New Roman" w:hAnsi="Arial" w:cs="Arial"/>
          <w:color w:val="2D2D2D"/>
          <w:spacing w:val="2"/>
          <w:sz w:val="21"/>
          <w:lang w:eastAsia="ru-RU"/>
        </w:rPr>
        <w:t> </w:t>
      </w:r>
      <w:hyperlink r:id="rId256" w:history="1">
        <w:r w:rsidRPr="00196E97">
          <w:rPr>
            <w:rFonts w:ascii="Arial" w:eastAsia="Times New Roman" w:hAnsi="Arial" w:cs="Arial"/>
            <w:color w:val="00466E"/>
            <w:spacing w:val="2"/>
            <w:sz w:val="21"/>
            <w:u w:val="single"/>
            <w:lang w:eastAsia="ru-RU"/>
          </w:rPr>
          <w:t>актами</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w:t>
      </w:r>
      <w:r w:rsidRPr="00196E97">
        <w:rPr>
          <w:rFonts w:ascii="Arial" w:eastAsia="Times New Roman" w:hAnsi="Arial" w:cs="Arial"/>
          <w:color w:val="2D2D2D"/>
          <w:spacing w:val="2"/>
          <w:sz w:val="21"/>
          <w:lang w:eastAsia="ru-RU"/>
        </w:rPr>
        <w:t> </w:t>
      </w:r>
      <w:hyperlink r:id="rId257" w:history="1">
        <w:r w:rsidRPr="00196E97">
          <w:rPr>
            <w:rFonts w:ascii="Arial" w:eastAsia="Times New Roman" w:hAnsi="Arial" w:cs="Arial"/>
            <w:color w:val="00466E"/>
            <w:spacing w:val="2"/>
            <w:sz w:val="21"/>
            <w:u w:val="single"/>
            <w:lang w:eastAsia="ru-RU"/>
          </w:rPr>
          <w:t>пунктом 5 части 1 статьи 16</w:t>
        </w:r>
      </w:hyperlink>
      <w:r w:rsidRPr="00196E97">
        <w:rPr>
          <w:rFonts w:ascii="Arial" w:eastAsia="Times New Roman" w:hAnsi="Arial" w:cs="Arial"/>
          <w:color w:val="2D2D2D"/>
          <w:spacing w:val="2"/>
          <w:sz w:val="21"/>
          <w:szCs w:val="21"/>
          <w:lang w:eastAsia="ru-RU"/>
        </w:rPr>
        <w:t>,</w:t>
      </w:r>
      <w:r w:rsidRPr="00196E97">
        <w:rPr>
          <w:rFonts w:ascii="Arial" w:eastAsia="Times New Roman" w:hAnsi="Arial" w:cs="Arial"/>
          <w:color w:val="2D2D2D"/>
          <w:spacing w:val="2"/>
          <w:sz w:val="21"/>
          <w:lang w:eastAsia="ru-RU"/>
        </w:rPr>
        <w:t> </w:t>
      </w:r>
      <w:hyperlink r:id="rId258" w:history="1">
        <w:r w:rsidRPr="00196E97">
          <w:rPr>
            <w:rFonts w:ascii="Arial" w:eastAsia="Times New Roman" w:hAnsi="Arial" w:cs="Arial"/>
            <w:color w:val="00466E"/>
            <w:spacing w:val="2"/>
            <w:sz w:val="21"/>
            <w:u w:val="single"/>
            <w:lang w:eastAsia="ru-RU"/>
          </w:rPr>
          <w:t>статьями 17</w:t>
        </w:r>
      </w:hyperlink>
      <w:r w:rsidRPr="00196E97">
        <w:rPr>
          <w:rFonts w:ascii="Arial" w:eastAsia="Times New Roman" w:hAnsi="Arial" w:cs="Arial"/>
          <w:color w:val="2D2D2D"/>
          <w:spacing w:val="2"/>
          <w:sz w:val="21"/>
          <w:szCs w:val="21"/>
          <w:lang w:eastAsia="ru-RU"/>
        </w:rPr>
        <w:t>,</w:t>
      </w:r>
      <w:r w:rsidRPr="00196E97">
        <w:rPr>
          <w:rFonts w:ascii="Arial" w:eastAsia="Times New Roman" w:hAnsi="Arial" w:cs="Arial"/>
          <w:color w:val="2D2D2D"/>
          <w:spacing w:val="2"/>
          <w:sz w:val="21"/>
          <w:lang w:eastAsia="ru-RU"/>
        </w:rPr>
        <w:t> </w:t>
      </w:r>
      <w:hyperlink r:id="rId259" w:history="1">
        <w:r w:rsidRPr="00196E97">
          <w:rPr>
            <w:rFonts w:ascii="Arial" w:eastAsia="Times New Roman" w:hAnsi="Arial" w:cs="Arial"/>
            <w:color w:val="00466E"/>
            <w:spacing w:val="2"/>
            <w:sz w:val="21"/>
            <w:u w:val="single"/>
            <w:lang w:eastAsia="ru-RU"/>
          </w:rPr>
          <w:t>18</w:t>
        </w:r>
      </w:hyperlink>
      <w:r w:rsidRPr="00196E97">
        <w:rPr>
          <w:rFonts w:ascii="Arial" w:eastAsia="Times New Roman" w:hAnsi="Arial" w:cs="Arial"/>
          <w:color w:val="2D2D2D"/>
          <w:spacing w:val="2"/>
          <w:sz w:val="21"/>
          <w:szCs w:val="21"/>
          <w:lang w:eastAsia="ru-RU"/>
        </w:rPr>
        <w:t>,</w:t>
      </w:r>
      <w:r w:rsidRPr="00196E97">
        <w:rPr>
          <w:rFonts w:ascii="Arial" w:eastAsia="Times New Roman" w:hAnsi="Arial" w:cs="Arial"/>
          <w:color w:val="2D2D2D"/>
          <w:spacing w:val="2"/>
          <w:sz w:val="21"/>
          <w:lang w:eastAsia="ru-RU"/>
        </w:rPr>
        <w:t> </w:t>
      </w:r>
      <w:hyperlink r:id="rId260" w:history="1">
        <w:r w:rsidRPr="00196E97">
          <w:rPr>
            <w:rFonts w:ascii="Arial" w:eastAsia="Times New Roman" w:hAnsi="Arial" w:cs="Arial"/>
            <w:color w:val="00466E"/>
            <w:spacing w:val="2"/>
            <w:sz w:val="21"/>
            <w:u w:val="single"/>
            <w:lang w:eastAsia="ru-RU"/>
          </w:rPr>
          <w:t>20</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и</w:t>
      </w:r>
      <w:r w:rsidRPr="00196E97">
        <w:rPr>
          <w:rFonts w:ascii="Arial" w:eastAsia="Times New Roman" w:hAnsi="Arial" w:cs="Arial"/>
          <w:color w:val="2D2D2D"/>
          <w:spacing w:val="2"/>
          <w:sz w:val="21"/>
          <w:lang w:eastAsia="ru-RU"/>
        </w:rPr>
        <w:t> </w:t>
      </w:r>
      <w:hyperlink r:id="rId261" w:history="1">
        <w:r w:rsidRPr="00196E97">
          <w:rPr>
            <w:rFonts w:ascii="Arial" w:eastAsia="Times New Roman" w:hAnsi="Arial" w:cs="Arial"/>
            <w:color w:val="00466E"/>
            <w:spacing w:val="2"/>
            <w:sz w:val="21"/>
            <w:u w:val="single"/>
            <w:lang w:eastAsia="ru-RU"/>
          </w:rPr>
          <w:t>20_1 Федерального закона от 27 июля 2004 года N 79-ФЗ "О государственной гражданской службе Российской Федерации"</w:t>
        </w:r>
      </w:hyperlink>
      <w:r w:rsidRPr="00196E97">
        <w:rPr>
          <w:rFonts w:ascii="Arial" w:eastAsia="Times New Roman" w:hAnsi="Arial" w:cs="Arial"/>
          <w:color w:val="2D2D2D"/>
          <w:spacing w:val="2"/>
          <w:sz w:val="21"/>
          <w:szCs w:val="21"/>
          <w:lang w:eastAsia="ru-RU"/>
        </w:rPr>
        <w:t>.</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(Статья дополнительно включена с 3 декабря 2011 года </w:t>
      </w:r>
      <w:hyperlink r:id="rId262" w:history="1">
        <w:r w:rsidRPr="00196E97">
          <w:rPr>
            <w:rFonts w:ascii="Arial" w:eastAsia="Times New Roman" w:hAnsi="Arial" w:cs="Arial"/>
            <w:color w:val="00466E"/>
            <w:spacing w:val="2"/>
            <w:sz w:val="21"/>
            <w:u w:val="single"/>
            <w:lang w:eastAsia="ru-RU"/>
          </w:rPr>
          <w:t>Федеральным законом от 21 ноября 2011 года N 329-ФЗ</w:t>
        </w:r>
      </w:hyperlink>
      <w:r w:rsidRPr="00196E97">
        <w:rPr>
          <w:rFonts w:ascii="Arial" w:eastAsia="Times New Roman" w:hAnsi="Arial" w:cs="Arial"/>
          <w:color w:val="2D2D2D"/>
          <w:spacing w:val="2"/>
          <w:sz w:val="21"/>
          <w:lang w:eastAsia="ru-RU"/>
        </w:rPr>
        <w:t>; в редакции, введенной в действие с 17 октября 2015 года </w:t>
      </w:r>
      <w:hyperlink r:id="rId263" w:history="1">
        <w:r w:rsidRPr="00196E97">
          <w:rPr>
            <w:rFonts w:ascii="Arial" w:eastAsia="Times New Roman" w:hAnsi="Arial" w:cs="Arial"/>
            <w:color w:val="00466E"/>
            <w:spacing w:val="2"/>
            <w:sz w:val="21"/>
            <w:u w:val="single"/>
            <w:lang w:eastAsia="ru-RU"/>
          </w:rPr>
          <w:t>Федеральным законом от 5 октября 2015 года N 285-ФЗ</w:t>
        </w:r>
      </w:hyperlink>
      <w:r w:rsidRPr="00196E97">
        <w:rPr>
          <w:rFonts w:ascii="Arial" w:eastAsia="Times New Roman" w:hAnsi="Arial" w:cs="Arial"/>
          <w:color w:val="2D2D2D"/>
          <w:spacing w:val="2"/>
          <w:sz w:val="21"/>
          <w:lang w:eastAsia="ru-RU"/>
        </w:rPr>
        <w:t>; в редакции, введенной в действие со 2 октября 2016 года </w:t>
      </w:r>
      <w:hyperlink r:id="rId264" w:history="1">
        <w:r w:rsidRPr="00196E97">
          <w:rPr>
            <w:rFonts w:ascii="Arial" w:eastAsia="Times New Roman" w:hAnsi="Arial" w:cs="Arial"/>
            <w:color w:val="00466E"/>
            <w:spacing w:val="2"/>
            <w:sz w:val="21"/>
            <w:u w:val="single"/>
            <w:lang w:eastAsia="ru-RU"/>
          </w:rPr>
          <w:t>Федеральным законом от 3 июля 2016 года N 236-ФЗ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hyperlink r:id="rId265" w:history="1">
        <w:r w:rsidRPr="00196E97">
          <w:rPr>
            <w:rFonts w:ascii="Arial" w:eastAsia="Times New Roman" w:hAnsi="Arial" w:cs="Arial"/>
            <w:color w:val="00466E"/>
            <w:spacing w:val="2"/>
            <w:sz w:val="21"/>
            <w:u w:val="single"/>
            <w:lang w:eastAsia="ru-RU"/>
          </w:rPr>
          <w:t>Комментарий к статье 12_4</w:t>
        </w:r>
      </w:hyperlink>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before="375" w:after="225"/>
        <w:textAlignment w:val="baseline"/>
        <w:outlineLvl w:val="2"/>
        <w:rPr>
          <w:rFonts w:ascii="Arial" w:eastAsia="Times New Roman" w:hAnsi="Arial" w:cs="Arial"/>
          <w:color w:val="4C4C4C"/>
          <w:spacing w:val="2"/>
          <w:sz w:val="38"/>
          <w:szCs w:val="38"/>
          <w:lang w:eastAsia="ru-RU"/>
        </w:rPr>
      </w:pPr>
      <w:r w:rsidRPr="00196E97">
        <w:rPr>
          <w:rFonts w:ascii="Arial" w:eastAsia="Times New Roman" w:hAnsi="Arial" w:cs="Arial"/>
          <w:color w:val="4C4C4C"/>
          <w:spacing w:val="2"/>
          <w:sz w:val="38"/>
          <w:szCs w:val="38"/>
          <w:lang w:eastAsia="ru-RU"/>
        </w:rPr>
        <w:t>Статья 12_5. Установление иных запретов, ограничений, обязательств и правил служебного поведения</w:t>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 xml:space="preserve">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w:t>
      </w:r>
      <w:r w:rsidRPr="00196E97">
        <w:rPr>
          <w:rFonts w:ascii="Arial" w:eastAsia="Times New Roman" w:hAnsi="Arial" w:cs="Arial"/>
          <w:color w:val="2D2D2D"/>
          <w:spacing w:val="2"/>
          <w:sz w:val="21"/>
          <w:szCs w:val="21"/>
          <w:lang w:eastAsia="ru-RU"/>
        </w:rPr>
        <w:lastRenderedPageBreak/>
        <w:t>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(Часть в редакции, введенной в действие с 1 января 2013 года </w:t>
      </w:r>
      <w:hyperlink r:id="rId266" w:history="1">
        <w:r w:rsidRPr="00196E97">
          <w:rPr>
            <w:rFonts w:ascii="Arial" w:eastAsia="Times New Roman" w:hAnsi="Arial" w:cs="Arial"/>
            <w:color w:val="00466E"/>
            <w:spacing w:val="2"/>
            <w:sz w:val="21"/>
            <w:u w:val="single"/>
            <w:lang w:eastAsia="ru-RU"/>
          </w:rPr>
          <w:t>Федеральным законом от 3 декабря 2012 года N 231-ФЗ</w:t>
        </w:r>
      </w:hyperlink>
      <w:r w:rsidRPr="00196E97">
        <w:rPr>
          <w:rFonts w:ascii="Arial" w:eastAsia="Times New Roman" w:hAnsi="Arial" w:cs="Arial"/>
          <w:color w:val="2D2D2D"/>
          <w:spacing w:val="2"/>
          <w:sz w:val="21"/>
          <w:lang w:eastAsia="ru-RU"/>
        </w:rPr>
        <w:t>; в редакции, введенной в действие с 26 февраля 2016 года </w:t>
      </w:r>
      <w:hyperlink r:id="rId267" w:history="1">
        <w:r w:rsidRPr="00196E97">
          <w:rPr>
            <w:rFonts w:ascii="Arial" w:eastAsia="Times New Roman" w:hAnsi="Arial" w:cs="Arial"/>
            <w:color w:val="00466E"/>
            <w:spacing w:val="2"/>
            <w:sz w:val="21"/>
            <w:u w:val="single"/>
            <w:lang w:eastAsia="ru-RU"/>
          </w:rPr>
          <w:t>Федеральным законом от 15 февраля 2016 года N 24-ФЗ</w:t>
        </w:r>
      </w:hyperlink>
      <w:r w:rsidRPr="00196E97">
        <w:rPr>
          <w:rFonts w:ascii="Arial" w:eastAsia="Times New Roman" w:hAnsi="Arial" w:cs="Arial"/>
          <w:color w:val="2D2D2D"/>
          <w:spacing w:val="2"/>
          <w:sz w:val="21"/>
          <w:lang w:eastAsia="ru-RU"/>
        </w:rPr>
        <w:t>; в редакции, введенной в действие со 2 октября 2016 года </w:t>
      </w:r>
      <w:hyperlink r:id="rId268" w:history="1">
        <w:r w:rsidRPr="00196E97">
          <w:rPr>
            <w:rFonts w:ascii="Arial" w:eastAsia="Times New Roman" w:hAnsi="Arial" w:cs="Arial"/>
            <w:color w:val="00466E"/>
            <w:spacing w:val="2"/>
            <w:sz w:val="21"/>
            <w:u w:val="single"/>
            <w:lang w:eastAsia="ru-RU"/>
          </w:rPr>
          <w:t>Федеральным законом от 3 июля 2016 года N 236-ФЗ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(Часть дополнительно включена с 1 января 2013 года </w:t>
      </w:r>
      <w:hyperlink r:id="rId269" w:history="1">
        <w:r w:rsidRPr="00196E97">
          <w:rPr>
            <w:rFonts w:ascii="Arial" w:eastAsia="Times New Roman" w:hAnsi="Arial" w:cs="Arial"/>
            <w:color w:val="00466E"/>
            <w:spacing w:val="2"/>
            <w:sz w:val="21"/>
            <w:u w:val="single"/>
            <w:lang w:eastAsia="ru-RU"/>
          </w:rPr>
          <w:t>Федеральным законом от 3 декабря 2012 года N 231-ФЗ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(Статья дополнительно включена с 3 декабря 2011 года </w:t>
      </w:r>
      <w:hyperlink r:id="rId270" w:history="1">
        <w:r w:rsidRPr="00196E97">
          <w:rPr>
            <w:rFonts w:ascii="Arial" w:eastAsia="Times New Roman" w:hAnsi="Arial" w:cs="Arial"/>
            <w:color w:val="00466E"/>
            <w:spacing w:val="2"/>
            <w:sz w:val="21"/>
            <w:u w:val="single"/>
            <w:lang w:eastAsia="ru-RU"/>
          </w:rPr>
          <w:t>Федеральным законом от 21 ноября 2011 года N 329-ФЗ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hyperlink r:id="rId271" w:history="1">
        <w:r w:rsidRPr="00196E97">
          <w:rPr>
            <w:rFonts w:ascii="Arial" w:eastAsia="Times New Roman" w:hAnsi="Arial" w:cs="Arial"/>
            <w:color w:val="00466E"/>
            <w:spacing w:val="2"/>
            <w:sz w:val="21"/>
            <w:u w:val="single"/>
            <w:lang w:eastAsia="ru-RU"/>
          </w:rPr>
          <w:t>Комментарий к статье 12_5</w:t>
        </w:r>
      </w:hyperlink>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before="375" w:after="225"/>
        <w:textAlignment w:val="baseline"/>
        <w:outlineLvl w:val="2"/>
        <w:rPr>
          <w:rFonts w:ascii="Arial" w:eastAsia="Times New Roman" w:hAnsi="Arial" w:cs="Arial"/>
          <w:color w:val="4C4C4C"/>
          <w:spacing w:val="2"/>
          <w:sz w:val="38"/>
          <w:szCs w:val="38"/>
          <w:lang w:eastAsia="ru-RU"/>
        </w:rPr>
      </w:pPr>
      <w:r w:rsidRPr="00196E97">
        <w:rPr>
          <w:rFonts w:ascii="Arial" w:eastAsia="Times New Roman" w:hAnsi="Arial" w:cs="Arial"/>
          <w:color w:val="4C4C4C"/>
          <w:spacing w:val="2"/>
          <w:sz w:val="38"/>
          <w:szCs w:val="38"/>
          <w:lang w:eastAsia="ru-RU"/>
        </w:rPr>
        <w:t>Статья 13. Ответственность физических лиц за коррупционные правонарушения</w:t>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2. Физическое лицо, совершившее коррупционное правонарушение, по решению суда может быть лишено в соответствии с</w:t>
      </w:r>
      <w:r w:rsidRPr="00196E97">
        <w:rPr>
          <w:rFonts w:ascii="Arial" w:eastAsia="Times New Roman" w:hAnsi="Arial" w:cs="Arial"/>
          <w:color w:val="2D2D2D"/>
          <w:spacing w:val="2"/>
          <w:sz w:val="21"/>
          <w:lang w:eastAsia="ru-RU"/>
        </w:rPr>
        <w:t> </w:t>
      </w:r>
      <w:hyperlink r:id="rId272" w:history="1">
        <w:r w:rsidRPr="00196E97">
          <w:rPr>
            <w:rFonts w:ascii="Arial" w:eastAsia="Times New Roman" w:hAnsi="Arial" w:cs="Arial"/>
            <w:color w:val="00466E"/>
            <w:spacing w:val="2"/>
            <w:sz w:val="21"/>
            <w:u w:val="single"/>
            <w:lang w:eastAsia="ru-RU"/>
          </w:rPr>
          <w:t>законодательством</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Российской Федерации права занимать определенные должности государственной и муниципальной службы.</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hyperlink r:id="rId273" w:history="1">
        <w:r w:rsidRPr="00196E97">
          <w:rPr>
            <w:rFonts w:ascii="Arial" w:eastAsia="Times New Roman" w:hAnsi="Arial" w:cs="Arial"/>
            <w:color w:val="00466E"/>
            <w:spacing w:val="2"/>
            <w:sz w:val="21"/>
            <w:u w:val="single"/>
            <w:lang w:eastAsia="ru-RU"/>
          </w:rPr>
          <w:t>Комментарий к статье 13</w:t>
        </w:r>
      </w:hyperlink>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before="375" w:after="225"/>
        <w:textAlignment w:val="baseline"/>
        <w:outlineLvl w:val="2"/>
        <w:rPr>
          <w:rFonts w:ascii="Arial" w:eastAsia="Times New Roman" w:hAnsi="Arial" w:cs="Arial"/>
          <w:color w:val="4C4C4C"/>
          <w:spacing w:val="2"/>
          <w:sz w:val="38"/>
          <w:szCs w:val="38"/>
          <w:lang w:eastAsia="ru-RU"/>
        </w:rPr>
      </w:pPr>
      <w:r w:rsidRPr="00196E97">
        <w:rPr>
          <w:rFonts w:ascii="Arial" w:eastAsia="Times New Roman" w:hAnsi="Arial" w:cs="Arial"/>
          <w:color w:val="4C4C4C"/>
          <w:spacing w:val="2"/>
          <w:sz w:val="38"/>
          <w:szCs w:val="38"/>
          <w:lang w:eastAsia="ru-RU"/>
        </w:rPr>
        <w:lastRenderedPageBreak/>
        <w:t>Статья 13_1.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 непринятия лицом мер по предотвращению и (или) урегулированию конфликта интересов, стороной которого оно является;</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4) осуществления лицом предпринимательской деятельности;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(Статья дополнительно включена с 3 декабря 2011 года </w:t>
      </w:r>
      <w:hyperlink r:id="rId274" w:history="1">
        <w:r w:rsidRPr="00196E97">
          <w:rPr>
            <w:rFonts w:ascii="Arial" w:eastAsia="Times New Roman" w:hAnsi="Arial" w:cs="Arial"/>
            <w:color w:val="00466E"/>
            <w:spacing w:val="2"/>
            <w:sz w:val="21"/>
            <w:u w:val="single"/>
            <w:lang w:eastAsia="ru-RU"/>
          </w:rPr>
          <w:t>Федеральным законом от 21 ноября 2011 года N 329-ФЗ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hyperlink r:id="rId275" w:history="1">
        <w:r w:rsidRPr="00196E97">
          <w:rPr>
            <w:rFonts w:ascii="Arial" w:eastAsia="Times New Roman" w:hAnsi="Arial" w:cs="Arial"/>
            <w:color w:val="00466E"/>
            <w:spacing w:val="2"/>
            <w:sz w:val="21"/>
            <w:u w:val="single"/>
            <w:lang w:eastAsia="ru-RU"/>
          </w:rPr>
          <w:t>Комментарий к статье 13_1</w:t>
        </w:r>
      </w:hyperlink>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before="375" w:after="225"/>
        <w:textAlignment w:val="baseline"/>
        <w:outlineLvl w:val="2"/>
        <w:rPr>
          <w:rFonts w:ascii="Arial" w:eastAsia="Times New Roman" w:hAnsi="Arial" w:cs="Arial"/>
          <w:color w:val="4C4C4C"/>
          <w:spacing w:val="2"/>
          <w:sz w:val="38"/>
          <w:szCs w:val="38"/>
          <w:lang w:eastAsia="ru-RU"/>
        </w:rPr>
      </w:pPr>
      <w:r w:rsidRPr="00196E97">
        <w:rPr>
          <w:rFonts w:ascii="Arial" w:eastAsia="Times New Roman" w:hAnsi="Arial" w:cs="Arial"/>
          <w:color w:val="4C4C4C"/>
          <w:spacing w:val="2"/>
          <w:sz w:val="38"/>
          <w:szCs w:val="38"/>
          <w:lang w:eastAsia="ru-RU"/>
        </w:rPr>
        <w:t>Статья 13_2.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w:t>
      </w:r>
    </w:p>
    <w:p w:rsidR="00196E97" w:rsidRPr="00196E97" w:rsidRDefault="00196E97" w:rsidP="00196E97">
      <w:pPr>
        <w:shd w:val="clear" w:color="auto" w:fill="FFFFFF"/>
        <w:spacing w:before="150" w:after="75" w:line="288" w:lineRule="atLeast"/>
        <w:textAlignment w:val="baseline"/>
        <w:rPr>
          <w:rFonts w:ascii="Arial" w:eastAsia="Times New Roman" w:hAnsi="Arial" w:cs="Arial"/>
          <w:color w:val="3C3C3C"/>
          <w:spacing w:val="2"/>
          <w:sz w:val="41"/>
          <w:szCs w:val="41"/>
          <w:lang w:eastAsia="ru-RU"/>
        </w:rPr>
      </w:pPr>
      <w:r w:rsidRPr="00196E97">
        <w:rPr>
          <w:rFonts w:ascii="Arial" w:eastAsia="Times New Roman" w:hAnsi="Arial" w:cs="Arial"/>
          <w:color w:val="3C3C3C"/>
          <w:spacing w:val="2"/>
          <w:sz w:val="41"/>
          <w:szCs w:val="41"/>
          <w:lang w:eastAsia="ru-RU"/>
        </w:rPr>
        <w:t>Статья 13_2.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  </w:t>
      </w:r>
    </w:p>
    <w:p w:rsidR="00196E97" w:rsidRPr="00196E97" w:rsidRDefault="00196E97" w:rsidP="00196E97">
      <w:pPr>
        <w:shd w:val="clear" w:color="auto" w:fill="FFFFFF"/>
        <w:spacing w:line="315" w:lineRule="atLeas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lang w:eastAsia="ru-RU"/>
        </w:rPr>
        <w:t>(Наименование в редакции, введенной в действие со 2 октября 2016 года </w:t>
      </w:r>
      <w:hyperlink r:id="rId276" w:history="1">
        <w:r w:rsidRPr="00196E97">
          <w:rPr>
            <w:rFonts w:ascii="Arial" w:eastAsia="Times New Roman" w:hAnsi="Arial" w:cs="Arial"/>
            <w:color w:val="00466E"/>
            <w:spacing w:val="2"/>
            <w:sz w:val="21"/>
            <w:u w:val="single"/>
            <w:lang w:eastAsia="ru-RU"/>
          </w:rPr>
          <w:t>Федеральным законом от 3 июля 2016 года N 236-ФЗ</w:t>
        </w:r>
      </w:hyperlink>
      <w:r w:rsidRPr="00196E97">
        <w:rPr>
          <w:rFonts w:ascii="Arial" w:eastAsia="Times New Roman" w:hAnsi="Arial" w:cs="Arial"/>
          <w:color w:val="2D2D2D"/>
          <w:spacing w:val="2"/>
          <w:sz w:val="21"/>
          <w:lang w:eastAsia="ru-RU"/>
        </w:rPr>
        <w:t>.</w:t>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b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(Статья дополнительно включена с 1 января 2013 года </w:t>
      </w:r>
      <w:hyperlink r:id="rId277" w:history="1">
        <w:r w:rsidRPr="00196E97">
          <w:rPr>
            <w:rFonts w:ascii="Arial" w:eastAsia="Times New Roman" w:hAnsi="Arial" w:cs="Arial"/>
            <w:color w:val="00466E"/>
            <w:spacing w:val="2"/>
            <w:sz w:val="21"/>
            <w:u w:val="single"/>
            <w:lang w:eastAsia="ru-RU"/>
          </w:rPr>
          <w:t>Федеральным законом от 3 декабря 2012 года N 231-ФЗ</w:t>
        </w:r>
      </w:hyperlink>
      <w:r w:rsidRPr="00196E97">
        <w:rPr>
          <w:rFonts w:ascii="Arial" w:eastAsia="Times New Roman" w:hAnsi="Arial" w:cs="Arial"/>
          <w:color w:val="2D2D2D"/>
          <w:spacing w:val="2"/>
          <w:sz w:val="21"/>
          <w:lang w:eastAsia="ru-RU"/>
        </w:rPr>
        <w:t>; в редакции, введенной в действие со 2 октября 2016 года </w:t>
      </w:r>
      <w:hyperlink r:id="rId278" w:history="1">
        <w:r w:rsidRPr="00196E97">
          <w:rPr>
            <w:rFonts w:ascii="Arial" w:eastAsia="Times New Roman" w:hAnsi="Arial" w:cs="Arial"/>
            <w:color w:val="00466E"/>
            <w:spacing w:val="2"/>
            <w:sz w:val="21"/>
            <w:u w:val="single"/>
            <w:lang w:eastAsia="ru-RU"/>
          </w:rPr>
          <w:t>Федеральным законом от 3 июля 2016 года N 236-ФЗ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hyperlink r:id="rId279" w:history="1">
        <w:r w:rsidRPr="00196E97">
          <w:rPr>
            <w:rFonts w:ascii="Arial" w:eastAsia="Times New Roman" w:hAnsi="Arial" w:cs="Arial"/>
            <w:color w:val="00466E"/>
            <w:spacing w:val="2"/>
            <w:sz w:val="21"/>
            <w:u w:val="single"/>
            <w:lang w:eastAsia="ru-RU"/>
          </w:rPr>
          <w:t>Комментарий к статье 13_2</w:t>
        </w:r>
      </w:hyperlink>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before="375" w:after="225"/>
        <w:textAlignment w:val="baseline"/>
        <w:outlineLvl w:val="2"/>
        <w:rPr>
          <w:rFonts w:ascii="Arial" w:eastAsia="Times New Roman" w:hAnsi="Arial" w:cs="Arial"/>
          <w:color w:val="4C4C4C"/>
          <w:spacing w:val="2"/>
          <w:sz w:val="38"/>
          <w:szCs w:val="38"/>
          <w:lang w:eastAsia="ru-RU"/>
        </w:rPr>
      </w:pPr>
      <w:r w:rsidRPr="00196E97">
        <w:rPr>
          <w:rFonts w:ascii="Arial" w:eastAsia="Times New Roman" w:hAnsi="Arial" w:cs="Arial"/>
          <w:color w:val="4C4C4C"/>
          <w:spacing w:val="2"/>
          <w:sz w:val="38"/>
          <w:szCs w:val="38"/>
          <w:lang w:eastAsia="ru-RU"/>
        </w:rPr>
        <w:t>Статья 13_3. Обязанность организаций принимать меры по предупреждению коррупции</w:t>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 Организации обязаны разрабатывать и принимать меры по предупреждению коррупции.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2. Меры по предупреждению коррупции, принимаемые в организации, могут включать:</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 определение подразделений или должностных лиц, ответственных за профилактику коррупционных и иных правонарушений;</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2) сотрудничество организации с правоохранительными органами;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3) разработку и внедрение в практику стандартов и процедур, направленных на обеспечение добросовестной работы организации;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4) принятие</w:t>
      </w:r>
      <w:r w:rsidRPr="00196E97">
        <w:rPr>
          <w:rFonts w:ascii="Arial" w:eastAsia="Times New Roman" w:hAnsi="Arial" w:cs="Arial"/>
          <w:color w:val="2D2D2D"/>
          <w:spacing w:val="2"/>
          <w:sz w:val="21"/>
          <w:lang w:eastAsia="ru-RU"/>
        </w:rPr>
        <w:t> </w:t>
      </w:r>
      <w:hyperlink r:id="rId280" w:history="1">
        <w:r w:rsidRPr="00196E97">
          <w:rPr>
            <w:rFonts w:ascii="Arial" w:eastAsia="Times New Roman" w:hAnsi="Arial" w:cs="Arial"/>
            <w:color w:val="00466E"/>
            <w:spacing w:val="2"/>
            <w:sz w:val="21"/>
            <w:u w:val="single"/>
            <w:lang w:eastAsia="ru-RU"/>
          </w:rPr>
          <w:t>кодекса</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этики и служебного поведения работников организации;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5) предотвращение и урегулирование конфликта интересов;</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6) недопущение составления неофициальной отчетности и использования поддельных документов.</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(Статья дополнительно включена с 1 января 2013 года </w:t>
      </w:r>
      <w:hyperlink r:id="rId281" w:history="1">
        <w:r w:rsidRPr="00196E97">
          <w:rPr>
            <w:rFonts w:ascii="Arial" w:eastAsia="Times New Roman" w:hAnsi="Arial" w:cs="Arial"/>
            <w:color w:val="00466E"/>
            <w:spacing w:val="2"/>
            <w:sz w:val="21"/>
            <w:u w:val="single"/>
            <w:lang w:eastAsia="ru-RU"/>
          </w:rPr>
          <w:t>Федеральным законом от 3 декабря 2012 года N 231-ФЗ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hyperlink r:id="rId282" w:history="1">
        <w:r w:rsidRPr="00196E97">
          <w:rPr>
            <w:rFonts w:ascii="Arial" w:eastAsia="Times New Roman" w:hAnsi="Arial" w:cs="Arial"/>
            <w:color w:val="00466E"/>
            <w:spacing w:val="2"/>
            <w:sz w:val="21"/>
            <w:u w:val="single"/>
            <w:lang w:eastAsia="ru-RU"/>
          </w:rPr>
          <w:t>Комментарий к статье 13_3</w:t>
        </w:r>
      </w:hyperlink>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before="375" w:after="225"/>
        <w:textAlignment w:val="baseline"/>
        <w:outlineLvl w:val="2"/>
        <w:rPr>
          <w:rFonts w:ascii="Arial" w:eastAsia="Times New Roman" w:hAnsi="Arial" w:cs="Arial"/>
          <w:color w:val="4C4C4C"/>
          <w:spacing w:val="2"/>
          <w:sz w:val="38"/>
          <w:szCs w:val="38"/>
          <w:lang w:eastAsia="ru-RU"/>
        </w:rPr>
      </w:pPr>
      <w:r w:rsidRPr="00196E97">
        <w:rPr>
          <w:rFonts w:ascii="Arial" w:eastAsia="Times New Roman" w:hAnsi="Arial" w:cs="Arial"/>
          <w:color w:val="4C4C4C"/>
          <w:spacing w:val="2"/>
          <w:sz w:val="38"/>
          <w:szCs w:val="38"/>
          <w:lang w:eastAsia="ru-RU"/>
        </w:rPr>
        <w:t>Статья 13_4. Осуществление проверок уполномоченным подразделением Администрации Президента Российской Федерации</w:t>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w:t>
      </w:r>
      <w:r w:rsidRPr="00196E97">
        <w:rPr>
          <w:rFonts w:ascii="Arial" w:eastAsia="Times New Roman" w:hAnsi="Arial" w:cs="Arial"/>
          <w:color w:val="2D2D2D"/>
          <w:spacing w:val="2"/>
          <w:sz w:val="21"/>
          <w:szCs w:val="21"/>
          <w:lang w:eastAsia="ru-RU"/>
        </w:rPr>
        <w:lastRenderedPageBreak/>
        <w:t>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3) соблюдения лицами, замещающими должности, предусмотренные</w:t>
      </w:r>
      <w:r w:rsidRPr="00196E97">
        <w:rPr>
          <w:rFonts w:ascii="Arial" w:eastAsia="Times New Roman" w:hAnsi="Arial" w:cs="Arial"/>
          <w:color w:val="2D2D2D"/>
          <w:spacing w:val="2"/>
          <w:sz w:val="21"/>
          <w:lang w:eastAsia="ru-RU"/>
        </w:rPr>
        <w:t> </w:t>
      </w:r>
      <w:hyperlink r:id="rId283" w:history="1">
        <w:r w:rsidRPr="00196E97">
          <w:rPr>
            <w:rFonts w:ascii="Arial" w:eastAsia="Times New Roman" w:hAnsi="Arial" w:cs="Arial"/>
            <w:color w:val="00466E"/>
            <w:spacing w:val="2"/>
            <w:sz w:val="21"/>
            <w:u w:val="single"/>
            <w:lang w:eastAsia="ru-RU"/>
          </w:rPr>
          <w:t>пунктами 1</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и</w:t>
      </w:r>
      <w:r w:rsidRPr="00196E97">
        <w:rPr>
          <w:rFonts w:ascii="Arial" w:eastAsia="Times New Roman" w:hAnsi="Arial" w:cs="Arial"/>
          <w:color w:val="2D2D2D"/>
          <w:spacing w:val="2"/>
          <w:sz w:val="21"/>
          <w:lang w:eastAsia="ru-RU"/>
        </w:rPr>
        <w:t> </w:t>
      </w:r>
      <w:hyperlink r:id="rId284" w:history="1">
        <w:r w:rsidRPr="00196E97">
          <w:rPr>
            <w:rFonts w:ascii="Arial" w:eastAsia="Times New Roman" w:hAnsi="Arial" w:cs="Arial"/>
            <w:color w:val="00466E"/>
            <w:spacing w:val="2"/>
            <w:sz w:val="21"/>
            <w:u w:val="single"/>
            <w:lang w:eastAsia="ru-RU"/>
          </w:rPr>
          <w:t>1_1 части 1 статьи 7_1 настоящего Федерального закона</w:t>
        </w:r>
      </w:hyperlink>
      <w:r w:rsidRPr="00196E97">
        <w:rPr>
          <w:rFonts w:ascii="Arial" w:eastAsia="Times New Roman" w:hAnsi="Arial" w:cs="Arial"/>
          <w:color w:val="2D2D2D"/>
          <w:spacing w:val="2"/>
          <w:sz w:val="21"/>
          <w:szCs w:val="21"/>
          <w:lang w:eastAsia="ru-RU"/>
        </w:rPr>
        <w:t>,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w:t>
      </w:r>
      <w:r w:rsidRPr="00196E97">
        <w:rPr>
          <w:rFonts w:ascii="Arial" w:eastAsia="Times New Roman" w:hAnsi="Arial" w:cs="Arial"/>
          <w:color w:val="2D2D2D"/>
          <w:spacing w:val="2"/>
          <w:sz w:val="21"/>
          <w:lang w:eastAsia="ru-RU"/>
        </w:rPr>
        <w:t> </w:t>
      </w:r>
      <w:hyperlink r:id="rId285" w:history="1">
        <w:r w:rsidRPr="00196E97">
          <w:rPr>
            <w:rFonts w:ascii="Arial" w:eastAsia="Times New Roman" w:hAnsi="Arial" w:cs="Arial"/>
            <w:color w:val="00466E"/>
            <w:spacing w:val="2"/>
            <w:sz w:val="21"/>
            <w:u w:val="single"/>
            <w:lang w:eastAsia="ru-RU"/>
          </w:rPr>
          <w:t>пунктами 1</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и</w:t>
      </w:r>
      <w:r w:rsidRPr="00196E97">
        <w:rPr>
          <w:rFonts w:ascii="Arial" w:eastAsia="Times New Roman" w:hAnsi="Arial" w:cs="Arial"/>
          <w:color w:val="2D2D2D"/>
          <w:spacing w:val="2"/>
          <w:sz w:val="21"/>
          <w:lang w:eastAsia="ru-RU"/>
        </w:rPr>
        <w:t> </w:t>
      </w:r>
      <w:hyperlink r:id="rId286" w:history="1">
        <w:r w:rsidRPr="00196E97">
          <w:rPr>
            <w:rFonts w:ascii="Arial" w:eastAsia="Times New Roman" w:hAnsi="Arial" w:cs="Arial"/>
            <w:color w:val="00466E"/>
            <w:spacing w:val="2"/>
            <w:sz w:val="21"/>
            <w:u w:val="single"/>
            <w:lang w:eastAsia="ru-RU"/>
          </w:rPr>
          <w:t>1_1 части 1 статьи 7_1 настоящего Федерального закона</w:t>
        </w:r>
      </w:hyperlink>
      <w:r w:rsidRPr="00196E97">
        <w:rPr>
          <w:rFonts w:ascii="Arial" w:eastAsia="Times New Roman" w:hAnsi="Arial" w:cs="Arial"/>
          <w:color w:val="2D2D2D"/>
          <w:spacing w:val="2"/>
          <w:sz w:val="21"/>
          <w:szCs w:val="21"/>
          <w:lang w:eastAsia="ru-RU"/>
        </w:rPr>
        <w:t>, своих обязанностей в соответствии с законодательством о противодействии коррупции.</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(Пункт в редакции, введенной в действие с 4 ноября 2015 года </w:t>
      </w:r>
      <w:hyperlink r:id="rId287" w:history="1">
        <w:r w:rsidRPr="00196E97">
          <w:rPr>
            <w:rFonts w:ascii="Arial" w:eastAsia="Times New Roman" w:hAnsi="Arial" w:cs="Arial"/>
            <w:color w:val="00466E"/>
            <w:spacing w:val="2"/>
            <w:sz w:val="21"/>
            <w:u w:val="single"/>
            <w:lang w:eastAsia="ru-RU"/>
          </w:rPr>
          <w:t>Федеральным законом от 3 ноября 2015 года N 303-ФЗ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2. Проверки, предусмотренные</w:t>
      </w:r>
      <w:r w:rsidRPr="00196E97">
        <w:rPr>
          <w:rFonts w:ascii="Arial" w:eastAsia="Times New Roman" w:hAnsi="Arial" w:cs="Arial"/>
          <w:color w:val="2D2D2D"/>
          <w:spacing w:val="2"/>
          <w:sz w:val="21"/>
          <w:lang w:eastAsia="ru-RU"/>
        </w:rPr>
        <w:t> </w:t>
      </w:r>
      <w:hyperlink r:id="rId288" w:history="1">
        <w:r w:rsidRPr="00196E97">
          <w:rPr>
            <w:rFonts w:ascii="Arial" w:eastAsia="Times New Roman" w:hAnsi="Arial" w:cs="Arial"/>
            <w:color w:val="00466E"/>
            <w:spacing w:val="2"/>
            <w:sz w:val="21"/>
            <w:u w:val="single"/>
            <w:lang w:eastAsia="ru-RU"/>
          </w:rPr>
          <w:t>частью 1 настоящей статьи</w:t>
        </w:r>
      </w:hyperlink>
      <w:r w:rsidRPr="00196E97">
        <w:rPr>
          <w:rFonts w:ascii="Arial" w:eastAsia="Times New Roman" w:hAnsi="Arial" w:cs="Arial"/>
          <w:color w:val="2D2D2D"/>
          <w:spacing w:val="2"/>
          <w:sz w:val="21"/>
          <w:szCs w:val="21"/>
          <w:lang w:eastAsia="ru-RU"/>
        </w:rPr>
        <w:t>, могут осуществляться независимо от проверок, осуществляемых подразделениями, должностными лицами либо комиссиями иных органов и организаций.</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lang w:eastAsia="ru-RU"/>
        </w:rPr>
        <w:t>(Статья дополнительно включена с 19 мая 2013 года </w:t>
      </w:r>
      <w:hyperlink r:id="rId289" w:history="1">
        <w:r w:rsidRPr="00196E97">
          <w:rPr>
            <w:rFonts w:ascii="Arial" w:eastAsia="Times New Roman" w:hAnsi="Arial" w:cs="Arial"/>
            <w:color w:val="00466E"/>
            <w:spacing w:val="2"/>
            <w:sz w:val="21"/>
            <w:u w:val="single"/>
            <w:lang w:eastAsia="ru-RU"/>
          </w:rPr>
          <w:t>Федеральным законом от 7 мая 2013 года N 102-ФЗ</w:t>
        </w:r>
      </w:hyperlink>
      <w:r w:rsidRPr="00196E97">
        <w:rPr>
          <w:rFonts w:ascii="Arial" w:eastAsia="Times New Roman" w:hAnsi="Arial" w:cs="Arial"/>
          <w:color w:val="2D2D2D"/>
          <w:spacing w:val="2"/>
          <w:sz w:val="21"/>
          <w:lang w:eastAsia="ru-RU"/>
        </w:rPr>
        <w:t>)</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hyperlink r:id="rId290" w:history="1">
        <w:r w:rsidRPr="00196E97">
          <w:rPr>
            <w:rFonts w:ascii="Arial" w:eastAsia="Times New Roman" w:hAnsi="Arial" w:cs="Arial"/>
            <w:color w:val="00466E"/>
            <w:spacing w:val="2"/>
            <w:sz w:val="21"/>
            <w:u w:val="single"/>
            <w:lang w:eastAsia="ru-RU"/>
          </w:rPr>
          <w:t>Комментарий к статье 13_4</w:t>
        </w:r>
      </w:hyperlink>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before="375" w:after="225"/>
        <w:textAlignment w:val="baseline"/>
        <w:outlineLvl w:val="2"/>
        <w:rPr>
          <w:rFonts w:ascii="Arial" w:eastAsia="Times New Roman" w:hAnsi="Arial" w:cs="Arial"/>
          <w:color w:val="4C4C4C"/>
          <w:spacing w:val="2"/>
          <w:sz w:val="38"/>
          <w:szCs w:val="38"/>
          <w:lang w:eastAsia="ru-RU"/>
        </w:rPr>
      </w:pPr>
      <w:r w:rsidRPr="00196E97">
        <w:rPr>
          <w:rFonts w:ascii="Arial" w:eastAsia="Times New Roman" w:hAnsi="Arial" w:cs="Arial"/>
          <w:color w:val="4C4C4C"/>
          <w:spacing w:val="2"/>
          <w:sz w:val="38"/>
          <w:szCs w:val="38"/>
          <w:lang w:eastAsia="ru-RU"/>
        </w:rPr>
        <w:t>Статья 14. Ответственность юридических лиц за коррупционные правонарушения</w:t>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w:t>
      </w:r>
      <w:r w:rsidRPr="00196E97">
        <w:rPr>
          <w:rFonts w:ascii="Arial" w:eastAsia="Times New Roman" w:hAnsi="Arial" w:cs="Arial"/>
          <w:color w:val="2D2D2D"/>
          <w:spacing w:val="2"/>
          <w:sz w:val="21"/>
          <w:lang w:eastAsia="ru-RU"/>
        </w:rPr>
        <w:t> </w:t>
      </w:r>
      <w:hyperlink r:id="rId291" w:history="1">
        <w:r w:rsidRPr="00196E97">
          <w:rPr>
            <w:rFonts w:ascii="Arial" w:eastAsia="Times New Roman" w:hAnsi="Arial" w:cs="Arial"/>
            <w:color w:val="00466E"/>
            <w:spacing w:val="2"/>
            <w:sz w:val="21"/>
            <w:u w:val="single"/>
            <w:lang w:eastAsia="ru-RU"/>
          </w:rPr>
          <w:t>законодательством</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Российской Федерации.</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3. Положения настоящей статьи распространяются на иностранные юридические лица в случаях, предусмотренных</w:t>
      </w:r>
      <w:r w:rsidRPr="00196E97">
        <w:rPr>
          <w:rFonts w:ascii="Arial" w:eastAsia="Times New Roman" w:hAnsi="Arial" w:cs="Arial"/>
          <w:color w:val="2D2D2D"/>
          <w:spacing w:val="2"/>
          <w:sz w:val="21"/>
          <w:lang w:eastAsia="ru-RU"/>
        </w:rPr>
        <w:t> </w:t>
      </w:r>
      <w:hyperlink r:id="rId292" w:history="1">
        <w:r w:rsidRPr="00196E97">
          <w:rPr>
            <w:rFonts w:ascii="Arial" w:eastAsia="Times New Roman" w:hAnsi="Arial" w:cs="Arial"/>
            <w:color w:val="00466E"/>
            <w:spacing w:val="2"/>
            <w:sz w:val="21"/>
            <w:u w:val="single"/>
            <w:lang w:eastAsia="ru-RU"/>
          </w:rPr>
          <w:t>законодательством</w:t>
        </w:r>
      </w:hyperlink>
      <w:r w:rsidRPr="00196E97">
        <w:rPr>
          <w:rFonts w:ascii="Arial" w:eastAsia="Times New Roman" w:hAnsi="Arial" w:cs="Arial"/>
          <w:color w:val="2D2D2D"/>
          <w:spacing w:val="2"/>
          <w:sz w:val="21"/>
          <w:lang w:eastAsia="ru-RU"/>
        </w:rPr>
        <w:t> </w:t>
      </w:r>
      <w:r w:rsidRPr="00196E97">
        <w:rPr>
          <w:rFonts w:ascii="Arial" w:eastAsia="Times New Roman" w:hAnsi="Arial" w:cs="Arial"/>
          <w:color w:val="2D2D2D"/>
          <w:spacing w:val="2"/>
          <w:sz w:val="21"/>
          <w:szCs w:val="21"/>
          <w:lang w:eastAsia="ru-RU"/>
        </w:rPr>
        <w:t>Российской Федерации.</w:t>
      </w:r>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hyperlink r:id="rId293" w:history="1">
        <w:r w:rsidRPr="00196E97">
          <w:rPr>
            <w:rFonts w:ascii="Arial" w:eastAsia="Times New Roman" w:hAnsi="Arial" w:cs="Arial"/>
            <w:color w:val="00466E"/>
            <w:spacing w:val="2"/>
            <w:sz w:val="21"/>
            <w:u w:val="single"/>
            <w:lang w:eastAsia="ru-RU"/>
          </w:rPr>
          <w:t>Комментарий к статье 14</w:t>
        </w:r>
      </w:hyperlink>
      <w:r w:rsidRPr="00196E97">
        <w:rPr>
          <w:rFonts w:ascii="Arial" w:eastAsia="Times New Roman" w:hAnsi="Arial" w:cs="Arial"/>
          <w:color w:val="2D2D2D"/>
          <w:spacing w:val="2"/>
          <w:sz w:val="21"/>
          <w:szCs w:val="21"/>
          <w:lang w:eastAsia="ru-RU"/>
        </w:rPr>
        <w:br/>
      </w:r>
      <w:r w:rsidRPr="00196E97">
        <w:rPr>
          <w:rFonts w:ascii="Arial" w:eastAsia="Times New Roman" w:hAnsi="Arial" w:cs="Arial"/>
          <w:color w:val="2D2D2D"/>
          <w:spacing w:val="2"/>
          <w:sz w:val="21"/>
          <w:szCs w:val="21"/>
          <w:lang w:eastAsia="ru-RU"/>
        </w:rPr>
        <w:br/>
      </w:r>
    </w:p>
    <w:p w:rsidR="00196E97" w:rsidRPr="00196E97" w:rsidRDefault="00196E97" w:rsidP="00196E97">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t>Президент</w:t>
      </w:r>
      <w:r w:rsidRPr="00196E97">
        <w:rPr>
          <w:rFonts w:ascii="Arial" w:eastAsia="Times New Roman" w:hAnsi="Arial" w:cs="Arial"/>
          <w:color w:val="2D2D2D"/>
          <w:spacing w:val="2"/>
          <w:sz w:val="21"/>
          <w:szCs w:val="21"/>
          <w:lang w:eastAsia="ru-RU"/>
        </w:rPr>
        <w:br/>
        <w:t>Российской Федерации</w:t>
      </w:r>
      <w:r w:rsidRPr="00196E97">
        <w:rPr>
          <w:rFonts w:ascii="Arial" w:eastAsia="Times New Roman" w:hAnsi="Arial" w:cs="Arial"/>
          <w:color w:val="2D2D2D"/>
          <w:spacing w:val="2"/>
          <w:sz w:val="21"/>
          <w:szCs w:val="21"/>
          <w:lang w:eastAsia="ru-RU"/>
        </w:rPr>
        <w:br/>
        <w:t>Д.Медведев</w:t>
      </w:r>
    </w:p>
    <w:p w:rsidR="00196E97" w:rsidRPr="00196E97" w:rsidRDefault="00196E97" w:rsidP="00196E97">
      <w:pPr>
        <w:shd w:val="clear" w:color="auto" w:fill="FFFFFF"/>
        <w:spacing w:line="315" w:lineRule="atLeast"/>
        <w:jc w:val="left"/>
        <w:textAlignment w:val="baseline"/>
        <w:rPr>
          <w:rFonts w:ascii="Arial" w:eastAsia="Times New Roman" w:hAnsi="Arial" w:cs="Arial"/>
          <w:color w:val="2D2D2D"/>
          <w:spacing w:val="2"/>
          <w:sz w:val="21"/>
          <w:szCs w:val="21"/>
          <w:lang w:eastAsia="ru-RU"/>
        </w:rPr>
      </w:pPr>
      <w:r w:rsidRPr="00196E97">
        <w:rPr>
          <w:rFonts w:ascii="Arial" w:eastAsia="Times New Roman" w:hAnsi="Arial" w:cs="Arial"/>
          <w:color w:val="2D2D2D"/>
          <w:spacing w:val="2"/>
          <w:sz w:val="21"/>
          <w:szCs w:val="21"/>
          <w:lang w:eastAsia="ru-RU"/>
        </w:rPr>
        <w:br/>
        <w:t>Москва, Кремль</w:t>
      </w:r>
      <w:r w:rsidRPr="00196E97">
        <w:rPr>
          <w:rFonts w:ascii="Arial" w:eastAsia="Times New Roman" w:hAnsi="Arial" w:cs="Arial"/>
          <w:color w:val="2D2D2D"/>
          <w:spacing w:val="2"/>
          <w:sz w:val="21"/>
          <w:szCs w:val="21"/>
          <w:lang w:eastAsia="ru-RU"/>
        </w:rPr>
        <w:br/>
        <w:t>25 декабря 2008 года</w:t>
      </w:r>
      <w:r w:rsidRPr="00196E97">
        <w:rPr>
          <w:rFonts w:ascii="Arial" w:eastAsia="Times New Roman" w:hAnsi="Arial" w:cs="Arial"/>
          <w:color w:val="2D2D2D"/>
          <w:spacing w:val="2"/>
          <w:sz w:val="21"/>
          <w:szCs w:val="21"/>
          <w:lang w:eastAsia="ru-RU"/>
        </w:rPr>
        <w:br/>
        <w:t>N 273-ФЗ</w:t>
      </w:r>
    </w:p>
    <w:p w:rsidR="00E16F0F" w:rsidRDefault="00E16F0F"/>
    <w:sectPr w:rsidR="00E16F0F" w:rsidSect="00E16F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96E97"/>
    <w:rsid w:val="00196E97"/>
    <w:rsid w:val="006968AA"/>
    <w:rsid w:val="00DF5D35"/>
    <w:rsid w:val="00E16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F0F"/>
  </w:style>
  <w:style w:type="paragraph" w:styleId="1">
    <w:name w:val="heading 1"/>
    <w:basedOn w:val="a"/>
    <w:link w:val="10"/>
    <w:uiPriority w:val="9"/>
    <w:qFormat/>
    <w:rsid w:val="00196E97"/>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96E97"/>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96E97"/>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6E9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96E9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96E97"/>
    <w:rPr>
      <w:rFonts w:ascii="Times New Roman" w:eastAsia="Times New Roman" w:hAnsi="Times New Roman" w:cs="Times New Roman"/>
      <w:b/>
      <w:bCs/>
      <w:sz w:val="27"/>
      <w:szCs w:val="27"/>
      <w:lang w:eastAsia="ru-RU"/>
    </w:rPr>
  </w:style>
  <w:style w:type="paragraph" w:customStyle="1" w:styleId="formattext">
    <w:name w:val="formattext"/>
    <w:basedOn w:val="a"/>
    <w:rsid w:val="00196E97"/>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headertext">
    <w:name w:val="headertext"/>
    <w:basedOn w:val="a"/>
    <w:rsid w:val="00196E97"/>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omment">
    <w:name w:val="comment"/>
    <w:basedOn w:val="a0"/>
    <w:rsid w:val="00196E97"/>
  </w:style>
  <w:style w:type="character" w:customStyle="1" w:styleId="apple-converted-space">
    <w:name w:val="apple-converted-space"/>
    <w:basedOn w:val="a0"/>
    <w:rsid w:val="00196E97"/>
  </w:style>
  <w:style w:type="character" w:styleId="a3">
    <w:name w:val="Hyperlink"/>
    <w:basedOn w:val="a0"/>
    <w:uiPriority w:val="99"/>
    <w:semiHidden/>
    <w:unhideWhenUsed/>
    <w:rsid w:val="00196E97"/>
    <w:rPr>
      <w:color w:val="0000FF"/>
      <w:u w:val="single"/>
    </w:rPr>
  </w:style>
  <w:style w:type="character" w:styleId="a4">
    <w:name w:val="FollowedHyperlink"/>
    <w:basedOn w:val="a0"/>
    <w:uiPriority w:val="99"/>
    <w:semiHidden/>
    <w:unhideWhenUsed/>
    <w:rsid w:val="00196E97"/>
    <w:rPr>
      <w:color w:val="800080"/>
      <w:u w:val="single"/>
    </w:rPr>
  </w:style>
</w:styles>
</file>

<file path=word/webSettings.xml><?xml version="1.0" encoding="utf-8"?>
<w:webSettings xmlns:r="http://schemas.openxmlformats.org/officeDocument/2006/relationships" xmlns:w="http://schemas.openxmlformats.org/wordprocessingml/2006/main">
  <w:divs>
    <w:div w:id="721834515">
      <w:bodyDiv w:val="1"/>
      <w:marLeft w:val="0"/>
      <w:marRight w:val="0"/>
      <w:marTop w:val="0"/>
      <w:marBottom w:val="0"/>
      <w:divBdr>
        <w:top w:val="none" w:sz="0" w:space="0" w:color="auto"/>
        <w:left w:val="none" w:sz="0" w:space="0" w:color="auto"/>
        <w:bottom w:val="none" w:sz="0" w:space="0" w:color="auto"/>
        <w:right w:val="none" w:sz="0" w:space="0" w:color="auto"/>
      </w:divBdr>
      <w:divsChild>
        <w:div w:id="271665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902135263" TargetMode="External"/><Relationship Id="rId21" Type="http://schemas.openxmlformats.org/officeDocument/2006/relationships/hyperlink" Target="http://docs.cntd.ru/document/420395332" TargetMode="External"/><Relationship Id="rId42" Type="http://schemas.openxmlformats.org/officeDocument/2006/relationships/hyperlink" Target="http://docs.cntd.ru/document/902135263" TargetMode="External"/><Relationship Id="rId63" Type="http://schemas.openxmlformats.org/officeDocument/2006/relationships/hyperlink" Target="http://docs.cntd.ru/document/902135263" TargetMode="External"/><Relationship Id="rId84" Type="http://schemas.openxmlformats.org/officeDocument/2006/relationships/hyperlink" Target="http://docs.cntd.ru/document/902135263" TargetMode="External"/><Relationship Id="rId138" Type="http://schemas.openxmlformats.org/officeDocument/2006/relationships/hyperlink" Target="http://docs.cntd.ru/document/902383513" TargetMode="External"/><Relationship Id="rId159" Type="http://schemas.openxmlformats.org/officeDocument/2006/relationships/hyperlink" Target="http://docs.cntd.ru/document/902383514" TargetMode="External"/><Relationship Id="rId170" Type="http://schemas.openxmlformats.org/officeDocument/2006/relationships/hyperlink" Target="http://docs.cntd.ru/document/902135263" TargetMode="External"/><Relationship Id="rId191" Type="http://schemas.openxmlformats.org/officeDocument/2006/relationships/hyperlink" Target="http://docs.cntd.ru/document/902135263" TargetMode="External"/><Relationship Id="rId205" Type="http://schemas.openxmlformats.org/officeDocument/2006/relationships/hyperlink" Target="http://docs.cntd.ru/document/902135263" TargetMode="External"/><Relationship Id="rId226" Type="http://schemas.openxmlformats.org/officeDocument/2006/relationships/hyperlink" Target="http://docs.cntd.ru/document/420313102" TargetMode="External"/><Relationship Id="rId247" Type="http://schemas.openxmlformats.org/officeDocument/2006/relationships/hyperlink" Target="http://docs.cntd.ru/document/420306489" TargetMode="External"/><Relationship Id="rId107" Type="http://schemas.openxmlformats.org/officeDocument/2006/relationships/hyperlink" Target="http://docs.cntd.ru/document/902135263" TargetMode="External"/><Relationship Id="rId268" Type="http://schemas.openxmlformats.org/officeDocument/2006/relationships/hyperlink" Target="http://docs.cntd.ru/document/420363377" TargetMode="External"/><Relationship Id="rId289" Type="http://schemas.openxmlformats.org/officeDocument/2006/relationships/hyperlink" Target="http://docs.cntd.ru/document/499018403" TargetMode="External"/><Relationship Id="rId11" Type="http://schemas.openxmlformats.org/officeDocument/2006/relationships/hyperlink" Target="http://docs.cntd.ru/document/499018403" TargetMode="External"/><Relationship Id="rId32" Type="http://schemas.openxmlformats.org/officeDocument/2006/relationships/hyperlink" Target="http://docs.cntd.ru/document/902135263" TargetMode="External"/><Relationship Id="rId53" Type="http://schemas.openxmlformats.org/officeDocument/2006/relationships/hyperlink" Target="http://docs.cntd.ru/document/420373836" TargetMode="External"/><Relationship Id="rId74" Type="http://schemas.openxmlformats.org/officeDocument/2006/relationships/hyperlink" Target="http://docs.cntd.ru/document/902135263" TargetMode="External"/><Relationship Id="rId128" Type="http://schemas.openxmlformats.org/officeDocument/2006/relationships/hyperlink" Target="http://docs.cntd.ru/document/420363377" TargetMode="External"/><Relationship Id="rId149" Type="http://schemas.openxmlformats.org/officeDocument/2006/relationships/hyperlink" Target="http://docs.cntd.ru/document/902135263" TargetMode="External"/><Relationship Id="rId5" Type="http://schemas.openxmlformats.org/officeDocument/2006/relationships/hyperlink" Target="http://docs.cntd.ru/document/902288596" TargetMode="External"/><Relationship Id="rId95" Type="http://schemas.openxmlformats.org/officeDocument/2006/relationships/hyperlink" Target="http://docs.cntd.ru/document/902135263" TargetMode="External"/><Relationship Id="rId160" Type="http://schemas.openxmlformats.org/officeDocument/2006/relationships/hyperlink" Target="http://docs.cntd.ru/document/902135263" TargetMode="External"/><Relationship Id="rId181" Type="http://schemas.openxmlformats.org/officeDocument/2006/relationships/hyperlink" Target="http://docs.cntd.ru/document/902135263" TargetMode="External"/><Relationship Id="rId216" Type="http://schemas.openxmlformats.org/officeDocument/2006/relationships/hyperlink" Target="http://docs.cntd.ru/document/420373836" TargetMode="External"/><Relationship Id="rId237" Type="http://schemas.openxmlformats.org/officeDocument/2006/relationships/hyperlink" Target="http://docs.cntd.ru/document/420395332" TargetMode="External"/><Relationship Id="rId258" Type="http://schemas.openxmlformats.org/officeDocument/2006/relationships/hyperlink" Target="http://docs.cntd.ru/document/901904391" TargetMode="External"/><Relationship Id="rId279" Type="http://schemas.openxmlformats.org/officeDocument/2006/relationships/hyperlink" Target="http://docs.cntd.ru/document/420373836" TargetMode="External"/><Relationship Id="rId22" Type="http://schemas.openxmlformats.org/officeDocument/2006/relationships/hyperlink" Target="http://docs.cntd.ru/document/420373836" TargetMode="External"/><Relationship Id="rId43" Type="http://schemas.openxmlformats.org/officeDocument/2006/relationships/hyperlink" Target="http://docs.cntd.ru/document/902312676" TargetMode="External"/><Relationship Id="rId64" Type="http://schemas.openxmlformats.org/officeDocument/2006/relationships/hyperlink" Target="http://docs.cntd.ru/document/902135263" TargetMode="External"/><Relationship Id="rId118" Type="http://schemas.openxmlformats.org/officeDocument/2006/relationships/hyperlink" Target="http://docs.cntd.ru/document/902135263" TargetMode="External"/><Relationship Id="rId139" Type="http://schemas.openxmlformats.org/officeDocument/2006/relationships/hyperlink" Target="http://docs.cntd.ru/document/902389610" TargetMode="External"/><Relationship Id="rId290" Type="http://schemas.openxmlformats.org/officeDocument/2006/relationships/hyperlink" Target="http://docs.cntd.ru/document/420373836" TargetMode="External"/><Relationship Id="rId85" Type="http://schemas.openxmlformats.org/officeDocument/2006/relationships/hyperlink" Target="http://docs.cntd.ru/document/902389610" TargetMode="External"/><Relationship Id="rId150" Type="http://schemas.openxmlformats.org/officeDocument/2006/relationships/hyperlink" Target="http://docs.cntd.ru/document/902383514" TargetMode="External"/><Relationship Id="rId171" Type="http://schemas.openxmlformats.org/officeDocument/2006/relationships/hyperlink" Target="http://docs.cntd.ru/document/902135263" TargetMode="External"/><Relationship Id="rId192" Type="http://schemas.openxmlformats.org/officeDocument/2006/relationships/hyperlink" Target="http://docs.cntd.ru/document/902312676" TargetMode="External"/><Relationship Id="rId206" Type="http://schemas.openxmlformats.org/officeDocument/2006/relationships/hyperlink" Target="http://docs.cntd.ru/document/902312676" TargetMode="External"/><Relationship Id="rId227" Type="http://schemas.openxmlformats.org/officeDocument/2006/relationships/hyperlink" Target="http://docs.cntd.ru/document/902135263" TargetMode="External"/><Relationship Id="rId248" Type="http://schemas.openxmlformats.org/officeDocument/2006/relationships/hyperlink" Target="http://docs.cntd.ru/document/902135263" TargetMode="External"/><Relationship Id="rId269" Type="http://schemas.openxmlformats.org/officeDocument/2006/relationships/hyperlink" Target="http://docs.cntd.ru/document/902383513" TargetMode="External"/><Relationship Id="rId12" Type="http://schemas.openxmlformats.org/officeDocument/2006/relationships/hyperlink" Target="http://docs.cntd.ru/document/499046896" TargetMode="External"/><Relationship Id="rId33" Type="http://schemas.openxmlformats.org/officeDocument/2006/relationships/hyperlink" Target="http://docs.cntd.ru/document/420373836" TargetMode="External"/><Relationship Id="rId108" Type="http://schemas.openxmlformats.org/officeDocument/2006/relationships/hyperlink" Target="http://docs.cntd.ru/document/902135263" TargetMode="External"/><Relationship Id="rId129" Type="http://schemas.openxmlformats.org/officeDocument/2006/relationships/hyperlink" Target="http://docs.cntd.ru/document/902135263" TargetMode="External"/><Relationship Id="rId280" Type="http://schemas.openxmlformats.org/officeDocument/2006/relationships/hyperlink" Target="http://docs.cntd.ru/document/902135263" TargetMode="External"/><Relationship Id="rId54" Type="http://schemas.openxmlformats.org/officeDocument/2006/relationships/hyperlink" Target="http://docs.cntd.ru/document/499018380" TargetMode="External"/><Relationship Id="rId75" Type="http://schemas.openxmlformats.org/officeDocument/2006/relationships/hyperlink" Target="http://docs.cntd.ru/document/902135263" TargetMode="External"/><Relationship Id="rId96" Type="http://schemas.openxmlformats.org/officeDocument/2006/relationships/hyperlink" Target="http://docs.cntd.ru/document/902135263" TargetMode="External"/><Relationship Id="rId140" Type="http://schemas.openxmlformats.org/officeDocument/2006/relationships/hyperlink" Target="http://docs.cntd.ru/document/420363377" TargetMode="External"/><Relationship Id="rId161" Type="http://schemas.openxmlformats.org/officeDocument/2006/relationships/hyperlink" Target="http://docs.cntd.ru/document/902135263" TargetMode="External"/><Relationship Id="rId182" Type="http://schemas.openxmlformats.org/officeDocument/2006/relationships/hyperlink" Target="http://docs.cntd.ru/document/902135263" TargetMode="External"/><Relationship Id="rId217" Type="http://schemas.openxmlformats.org/officeDocument/2006/relationships/hyperlink" Target="http://docs.cntd.ru/document/499046896" TargetMode="External"/><Relationship Id="rId6" Type="http://schemas.openxmlformats.org/officeDocument/2006/relationships/hyperlink" Target="http://docs.cntd.ru/document/902312676" TargetMode="External"/><Relationship Id="rId238" Type="http://schemas.openxmlformats.org/officeDocument/2006/relationships/hyperlink" Target="http://docs.cntd.ru/document/902135263" TargetMode="External"/><Relationship Id="rId259" Type="http://schemas.openxmlformats.org/officeDocument/2006/relationships/hyperlink" Target="http://docs.cntd.ru/document/901904391" TargetMode="External"/><Relationship Id="rId23" Type="http://schemas.openxmlformats.org/officeDocument/2006/relationships/hyperlink" Target="http://docs.cntd.ru/document/420373836" TargetMode="External"/><Relationship Id="rId119" Type="http://schemas.openxmlformats.org/officeDocument/2006/relationships/hyperlink" Target="http://docs.cntd.ru/document/420395332" TargetMode="External"/><Relationship Id="rId270" Type="http://schemas.openxmlformats.org/officeDocument/2006/relationships/hyperlink" Target="http://docs.cntd.ru/document/902312676" TargetMode="External"/><Relationship Id="rId291" Type="http://schemas.openxmlformats.org/officeDocument/2006/relationships/hyperlink" Target="http://docs.cntd.ru/document/902135263" TargetMode="External"/><Relationship Id="rId44" Type="http://schemas.openxmlformats.org/officeDocument/2006/relationships/hyperlink" Target="http://docs.cntd.ru/document/902135263" TargetMode="External"/><Relationship Id="rId65" Type="http://schemas.openxmlformats.org/officeDocument/2006/relationships/hyperlink" Target="http://docs.cntd.ru/document/420241316" TargetMode="External"/><Relationship Id="rId86" Type="http://schemas.openxmlformats.org/officeDocument/2006/relationships/hyperlink" Target="http://docs.cntd.ru/document/902135263" TargetMode="External"/><Relationship Id="rId130" Type="http://schemas.openxmlformats.org/officeDocument/2006/relationships/hyperlink" Target="http://docs.cntd.ru/document/902135263" TargetMode="External"/><Relationship Id="rId151" Type="http://schemas.openxmlformats.org/officeDocument/2006/relationships/hyperlink" Target="http://docs.cntd.ru/document/420395332" TargetMode="External"/><Relationship Id="rId172" Type="http://schemas.openxmlformats.org/officeDocument/2006/relationships/hyperlink" Target="http://docs.cntd.ru/document/420395332" TargetMode="External"/><Relationship Id="rId193" Type="http://schemas.openxmlformats.org/officeDocument/2006/relationships/hyperlink" Target="http://docs.cntd.ru/document/902383513" TargetMode="External"/><Relationship Id="rId207" Type="http://schemas.openxmlformats.org/officeDocument/2006/relationships/hyperlink" Target="http://docs.cntd.ru/document/902135263" TargetMode="External"/><Relationship Id="rId228" Type="http://schemas.openxmlformats.org/officeDocument/2006/relationships/hyperlink" Target="http://docs.cntd.ru/document/420306489" TargetMode="External"/><Relationship Id="rId249" Type="http://schemas.openxmlformats.org/officeDocument/2006/relationships/hyperlink" Target="http://docs.cntd.ru/document/902383513" TargetMode="External"/><Relationship Id="rId13" Type="http://schemas.openxmlformats.org/officeDocument/2006/relationships/hyperlink" Target="http://docs.cntd.ru/document/499067429" TargetMode="External"/><Relationship Id="rId109" Type="http://schemas.openxmlformats.org/officeDocument/2006/relationships/hyperlink" Target="http://docs.cntd.ru/document/902135263" TargetMode="External"/><Relationship Id="rId260" Type="http://schemas.openxmlformats.org/officeDocument/2006/relationships/hyperlink" Target="http://docs.cntd.ru/document/901904391" TargetMode="External"/><Relationship Id="rId281" Type="http://schemas.openxmlformats.org/officeDocument/2006/relationships/hyperlink" Target="http://docs.cntd.ru/document/902383513" TargetMode="External"/><Relationship Id="rId34" Type="http://schemas.openxmlformats.org/officeDocument/2006/relationships/hyperlink" Target="http://docs.cntd.ru/document/902135263" TargetMode="External"/><Relationship Id="rId55" Type="http://schemas.openxmlformats.org/officeDocument/2006/relationships/hyperlink" Target="http://docs.cntd.ru/document/420395332" TargetMode="External"/><Relationship Id="rId76" Type="http://schemas.openxmlformats.org/officeDocument/2006/relationships/hyperlink" Target="http://docs.cntd.ru/document/420241316" TargetMode="External"/><Relationship Id="rId97" Type="http://schemas.openxmlformats.org/officeDocument/2006/relationships/hyperlink" Target="http://docs.cntd.ru/document/902135263" TargetMode="External"/><Relationship Id="rId120" Type="http://schemas.openxmlformats.org/officeDocument/2006/relationships/hyperlink" Target="http://docs.cntd.ru/document/902135263" TargetMode="External"/><Relationship Id="rId141" Type="http://schemas.openxmlformats.org/officeDocument/2006/relationships/hyperlink" Target="http://docs.cntd.ru/document/902135263" TargetMode="External"/><Relationship Id="rId7" Type="http://schemas.openxmlformats.org/officeDocument/2006/relationships/hyperlink" Target="http://docs.cntd.ru/document/902312676" TargetMode="External"/><Relationship Id="rId71" Type="http://schemas.openxmlformats.org/officeDocument/2006/relationships/hyperlink" Target="http://docs.cntd.ru/document/499018403" TargetMode="External"/><Relationship Id="rId92" Type="http://schemas.openxmlformats.org/officeDocument/2006/relationships/hyperlink" Target="http://docs.cntd.ru/document/420395332" TargetMode="External"/><Relationship Id="rId162" Type="http://schemas.openxmlformats.org/officeDocument/2006/relationships/hyperlink" Target="http://docs.cntd.ru/document/420395332" TargetMode="External"/><Relationship Id="rId183" Type="http://schemas.openxmlformats.org/officeDocument/2006/relationships/hyperlink" Target="http://docs.cntd.ru/document/902135263" TargetMode="External"/><Relationship Id="rId213" Type="http://schemas.openxmlformats.org/officeDocument/2006/relationships/hyperlink" Target="http://docs.cntd.ru/document/902135263" TargetMode="External"/><Relationship Id="rId218" Type="http://schemas.openxmlformats.org/officeDocument/2006/relationships/hyperlink" Target="http://docs.cntd.ru/document/420395332" TargetMode="External"/><Relationship Id="rId234" Type="http://schemas.openxmlformats.org/officeDocument/2006/relationships/hyperlink" Target="http://docs.cntd.ru/document/902135263" TargetMode="External"/><Relationship Id="rId239" Type="http://schemas.openxmlformats.org/officeDocument/2006/relationships/hyperlink" Target="http://docs.cntd.ru/document/902135263" TargetMode="External"/><Relationship Id="rId2" Type="http://schemas.openxmlformats.org/officeDocument/2006/relationships/settings" Target="settings.xml"/><Relationship Id="rId29" Type="http://schemas.openxmlformats.org/officeDocument/2006/relationships/hyperlink" Target="http://docs.cntd.ru/document/902135263" TargetMode="External"/><Relationship Id="rId250" Type="http://schemas.openxmlformats.org/officeDocument/2006/relationships/hyperlink" Target="http://docs.cntd.ru/document/420306489" TargetMode="External"/><Relationship Id="rId255" Type="http://schemas.openxmlformats.org/officeDocument/2006/relationships/hyperlink" Target="http://docs.cntd.ru/document/420363377" TargetMode="External"/><Relationship Id="rId271" Type="http://schemas.openxmlformats.org/officeDocument/2006/relationships/hyperlink" Target="http://docs.cntd.ru/document/420373836" TargetMode="External"/><Relationship Id="rId276" Type="http://schemas.openxmlformats.org/officeDocument/2006/relationships/hyperlink" Target="http://docs.cntd.ru/document/420363377" TargetMode="External"/><Relationship Id="rId292" Type="http://schemas.openxmlformats.org/officeDocument/2006/relationships/hyperlink" Target="http://docs.cntd.ru/document/902135263" TargetMode="External"/><Relationship Id="rId24" Type="http://schemas.openxmlformats.org/officeDocument/2006/relationships/hyperlink" Target="http://docs.cntd.ru/document/902135263" TargetMode="External"/><Relationship Id="rId40" Type="http://schemas.openxmlformats.org/officeDocument/2006/relationships/hyperlink" Target="http://docs.cntd.ru/document/9010146" TargetMode="External"/><Relationship Id="rId45" Type="http://schemas.openxmlformats.org/officeDocument/2006/relationships/hyperlink" Target="http://docs.cntd.ru/document/902135263" TargetMode="External"/><Relationship Id="rId66" Type="http://schemas.openxmlformats.org/officeDocument/2006/relationships/hyperlink" Target="http://docs.cntd.ru/document/420313102" TargetMode="External"/><Relationship Id="rId87" Type="http://schemas.openxmlformats.org/officeDocument/2006/relationships/hyperlink" Target="http://docs.cntd.ru/document/420241316" TargetMode="External"/><Relationship Id="rId110" Type="http://schemas.openxmlformats.org/officeDocument/2006/relationships/hyperlink" Target="http://docs.cntd.ru/document/420395332" TargetMode="External"/><Relationship Id="rId115" Type="http://schemas.openxmlformats.org/officeDocument/2006/relationships/hyperlink" Target="http://docs.cntd.ru/document/902135263" TargetMode="External"/><Relationship Id="rId131" Type="http://schemas.openxmlformats.org/officeDocument/2006/relationships/hyperlink" Target="http://docs.cntd.ru/document/902135263" TargetMode="External"/><Relationship Id="rId136" Type="http://schemas.openxmlformats.org/officeDocument/2006/relationships/hyperlink" Target="http://docs.cntd.ru/document/902135263" TargetMode="External"/><Relationship Id="rId157" Type="http://schemas.openxmlformats.org/officeDocument/2006/relationships/hyperlink" Target="http://docs.cntd.ru/document/902135263" TargetMode="External"/><Relationship Id="rId178" Type="http://schemas.openxmlformats.org/officeDocument/2006/relationships/hyperlink" Target="http://docs.cntd.ru/document/902135263" TargetMode="External"/><Relationship Id="rId61" Type="http://schemas.openxmlformats.org/officeDocument/2006/relationships/hyperlink" Target="http://docs.cntd.ru/document/420313102" TargetMode="External"/><Relationship Id="rId82" Type="http://schemas.openxmlformats.org/officeDocument/2006/relationships/hyperlink" Target="http://docs.cntd.ru/document/902135263" TargetMode="External"/><Relationship Id="rId152" Type="http://schemas.openxmlformats.org/officeDocument/2006/relationships/hyperlink" Target="http://docs.cntd.ru/document/902135263" TargetMode="External"/><Relationship Id="rId173" Type="http://schemas.openxmlformats.org/officeDocument/2006/relationships/hyperlink" Target="http://docs.cntd.ru/document/420306489" TargetMode="External"/><Relationship Id="rId194" Type="http://schemas.openxmlformats.org/officeDocument/2006/relationships/hyperlink" Target="http://docs.cntd.ru/document/420306489" TargetMode="External"/><Relationship Id="rId199" Type="http://schemas.openxmlformats.org/officeDocument/2006/relationships/hyperlink" Target="http://docs.cntd.ru/document/902312676" TargetMode="External"/><Relationship Id="rId203" Type="http://schemas.openxmlformats.org/officeDocument/2006/relationships/hyperlink" Target="http://docs.cntd.ru/document/902312676" TargetMode="External"/><Relationship Id="rId208" Type="http://schemas.openxmlformats.org/officeDocument/2006/relationships/hyperlink" Target="http://docs.cntd.ru/document/902135263" TargetMode="External"/><Relationship Id="rId229" Type="http://schemas.openxmlformats.org/officeDocument/2006/relationships/hyperlink" Target="http://docs.cntd.ru/document/420313102" TargetMode="External"/><Relationship Id="rId19" Type="http://schemas.openxmlformats.org/officeDocument/2006/relationships/hyperlink" Target="http://docs.cntd.ru/document/420335674" TargetMode="External"/><Relationship Id="rId224" Type="http://schemas.openxmlformats.org/officeDocument/2006/relationships/hyperlink" Target="http://docs.cntd.ru/document/420313102" TargetMode="External"/><Relationship Id="rId240" Type="http://schemas.openxmlformats.org/officeDocument/2006/relationships/hyperlink" Target="http://docs.cntd.ru/document/420306489" TargetMode="External"/><Relationship Id="rId245" Type="http://schemas.openxmlformats.org/officeDocument/2006/relationships/hyperlink" Target="http://docs.cntd.ru/document/902312676" TargetMode="External"/><Relationship Id="rId261" Type="http://schemas.openxmlformats.org/officeDocument/2006/relationships/hyperlink" Target="http://docs.cntd.ru/document/901904391" TargetMode="External"/><Relationship Id="rId266" Type="http://schemas.openxmlformats.org/officeDocument/2006/relationships/hyperlink" Target="http://docs.cntd.ru/document/902383513" TargetMode="External"/><Relationship Id="rId287" Type="http://schemas.openxmlformats.org/officeDocument/2006/relationships/hyperlink" Target="http://docs.cntd.ru/document/420313102" TargetMode="External"/><Relationship Id="rId14" Type="http://schemas.openxmlformats.org/officeDocument/2006/relationships/hyperlink" Target="http://docs.cntd.ru/document/499067429" TargetMode="External"/><Relationship Id="rId30" Type="http://schemas.openxmlformats.org/officeDocument/2006/relationships/hyperlink" Target="http://docs.cntd.ru/document/420373836" TargetMode="External"/><Relationship Id="rId35" Type="http://schemas.openxmlformats.org/officeDocument/2006/relationships/hyperlink" Target="http://docs.cntd.ru/document/420373836" TargetMode="External"/><Relationship Id="rId56" Type="http://schemas.openxmlformats.org/officeDocument/2006/relationships/hyperlink" Target="http://docs.cntd.ru/document/420363377" TargetMode="External"/><Relationship Id="rId77" Type="http://schemas.openxmlformats.org/officeDocument/2006/relationships/hyperlink" Target="http://docs.cntd.ru/document/902135263" TargetMode="External"/><Relationship Id="rId100" Type="http://schemas.openxmlformats.org/officeDocument/2006/relationships/hyperlink" Target="http://docs.cntd.ru/document/902135263" TargetMode="External"/><Relationship Id="rId105" Type="http://schemas.openxmlformats.org/officeDocument/2006/relationships/hyperlink" Target="http://docs.cntd.ru/document/902135263" TargetMode="External"/><Relationship Id="rId126" Type="http://schemas.openxmlformats.org/officeDocument/2006/relationships/hyperlink" Target="http://docs.cntd.ru/document/902383513" TargetMode="External"/><Relationship Id="rId147" Type="http://schemas.openxmlformats.org/officeDocument/2006/relationships/hyperlink" Target="http://docs.cntd.ru/document/420373836" TargetMode="External"/><Relationship Id="rId168" Type="http://schemas.openxmlformats.org/officeDocument/2006/relationships/hyperlink" Target="http://docs.cntd.ru/document/420373836" TargetMode="External"/><Relationship Id="rId282" Type="http://schemas.openxmlformats.org/officeDocument/2006/relationships/hyperlink" Target="http://docs.cntd.ru/document/420373836" TargetMode="External"/><Relationship Id="rId8" Type="http://schemas.openxmlformats.org/officeDocument/2006/relationships/hyperlink" Target="http://docs.cntd.ru/document/902383513" TargetMode="External"/><Relationship Id="rId51" Type="http://schemas.openxmlformats.org/officeDocument/2006/relationships/hyperlink" Target="http://docs.cntd.ru/document/902312676" TargetMode="External"/><Relationship Id="rId72" Type="http://schemas.openxmlformats.org/officeDocument/2006/relationships/hyperlink" Target="http://docs.cntd.ru/document/420373836" TargetMode="External"/><Relationship Id="rId93" Type="http://schemas.openxmlformats.org/officeDocument/2006/relationships/hyperlink" Target="http://docs.cntd.ru/document/902135263" TargetMode="External"/><Relationship Id="rId98" Type="http://schemas.openxmlformats.org/officeDocument/2006/relationships/hyperlink" Target="http://docs.cntd.ru/document/902383513" TargetMode="External"/><Relationship Id="rId121" Type="http://schemas.openxmlformats.org/officeDocument/2006/relationships/hyperlink" Target="http://docs.cntd.ru/document/902135263" TargetMode="External"/><Relationship Id="rId142" Type="http://schemas.openxmlformats.org/officeDocument/2006/relationships/hyperlink" Target="http://docs.cntd.ru/document/902135263" TargetMode="External"/><Relationship Id="rId163" Type="http://schemas.openxmlformats.org/officeDocument/2006/relationships/hyperlink" Target="http://docs.cntd.ru/document/902383513" TargetMode="External"/><Relationship Id="rId184" Type="http://schemas.openxmlformats.org/officeDocument/2006/relationships/hyperlink" Target="http://docs.cntd.ru/document/902135263" TargetMode="External"/><Relationship Id="rId189" Type="http://schemas.openxmlformats.org/officeDocument/2006/relationships/hyperlink" Target="http://docs.cntd.ru/document/902135263" TargetMode="External"/><Relationship Id="rId219" Type="http://schemas.openxmlformats.org/officeDocument/2006/relationships/hyperlink" Target="http://docs.cntd.ru/document/902135263" TargetMode="External"/><Relationship Id="rId3" Type="http://schemas.openxmlformats.org/officeDocument/2006/relationships/webSettings" Target="webSettings.xml"/><Relationship Id="rId214" Type="http://schemas.openxmlformats.org/officeDocument/2006/relationships/hyperlink" Target="http://docs.cntd.ru/document/902135263" TargetMode="External"/><Relationship Id="rId230" Type="http://schemas.openxmlformats.org/officeDocument/2006/relationships/hyperlink" Target="http://docs.cntd.ru/document/420395332" TargetMode="External"/><Relationship Id="rId235" Type="http://schemas.openxmlformats.org/officeDocument/2006/relationships/hyperlink" Target="http://docs.cntd.ru/document/902383514" TargetMode="External"/><Relationship Id="rId251" Type="http://schemas.openxmlformats.org/officeDocument/2006/relationships/hyperlink" Target="http://docs.cntd.ru/document/420363377" TargetMode="External"/><Relationship Id="rId256" Type="http://schemas.openxmlformats.org/officeDocument/2006/relationships/hyperlink" Target="http://docs.cntd.ru/document/902135263" TargetMode="External"/><Relationship Id="rId277" Type="http://schemas.openxmlformats.org/officeDocument/2006/relationships/hyperlink" Target="http://docs.cntd.ru/document/902383513" TargetMode="External"/><Relationship Id="rId25" Type="http://schemas.openxmlformats.org/officeDocument/2006/relationships/hyperlink" Target="http://docs.cntd.ru/document/902312676" TargetMode="External"/><Relationship Id="rId46" Type="http://schemas.openxmlformats.org/officeDocument/2006/relationships/hyperlink" Target="http://docs.cntd.ru/document/902135263" TargetMode="External"/><Relationship Id="rId67" Type="http://schemas.openxmlformats.org/officeDocument/2006/relationships/hyperlink" Target="http://docs.cntd.ru/document/902135263" TargetMode="External"/><Relationship Id="rId116" Type="http://schemas.openxmlformats.org/officeDocument/2006/relationships/hyperlink" Target="http://docs.cntd.ru/document/902135263" TargetMode="External"/><Relationship Id="rId137" Type="http://schemas.openxmlformats.org/officeDocument/2006/relationships/hyperlink" Target="http://docs.cntd.ru/document/902389610" TargetMode="External"/><Relationship Id="rId158" Type="http://schemas.openxmlformats.org/officeDocument/2006/relationships/hyperlink" Target="http://docs.cntd.ru/document/420363377" TargetMode="External"/><Relationship Id="rId272" Type="http://schemas.openxmlformats.org/officeDocument/2006/relationships/hyperlink" Target="http://docs.cntd.ru/document/902135263" TargetMode="External"/><Relationship Id="rId293" Type="http://schemas.openxmlformats.org/officeDocument/2006/relationships/hyperlink" Target="http://docs.cntd.ru/document/420373836" TargetMode="External"/><Relationship Id="rId20" Type="http://schemas.openxmlformats.org/officeDocument/2006/relationships/hyperlink" Target="http://docs.cntd.ru/document/420363377" TargetMode="External"/><Relationship Id="rId41" Type="http://schemas.openxmlformats.org/officeDocument/2006/relationships/hyperlink" Target="http://docs.cntd.ru/document/420373836" TargetMode="External"/><Relationship Id="rId62" Type="http://schemas.openxmlformats.org/officeDocument/2006/relationships/hyperlink" Target="http://docs.cntd.ru/document/902135263" TargetMode="External"/><Relationship Id="rId83" Type="http://schemas.openxmlformats.org/officeDocument/2006/relationships/hyperlink" Target="http://docs.cntd.ru/document/420363377" TargetMode="External"/><Relationship Id="rId88" Type="http://schemas.openxmlformats.org/officeDocument/2006/relationships/hyperlink" Target="http://docs.cntd.ru/document/902135263" TargetMode="External"/><Relationship Id="rId111" Type="http://schemas.openxmlformats.org/officeDocument/2006/relationships/hyperlink" Target="http://docs.cntd.ru/document/902135263" TargetMode="External"/><Relationship Id="rId132" Type="http://schemas.openxmlformats.org/officeDocument/2006/relationships/hyperlink" Target="http://docs.cntd.ru/document/902135263" TargetMode="External"/><Relationship Id="rId153" Type="http://schemas.openxmlformats.org/officeDocument/2006/relationships/hyperlink" Target="http://docs.cntd.ru/document/902135263" TargetMode="External"/><Relationship Id="rId174" Type="http://schemas.openxmlformats.org/officeDocument/2006/relationships/hyperlink" Target="http://docs.cntd.ru/document/420373836" TargetMode="External"/><Relationship Id="rId179" Type="http://schemas.openxmlformats.org/officeDocument/2006/relationships/hyperlink" Target="http://docs.cntd.ru/document/902135263" TargetMode="External"/><Relationship Id="rId195" Type="http://schemas.openxmlformats.org/officeDocument/2006/relationships/hyperlink" Target="http://docs.cntd.ru/document/420363377" TargetMode="External"/><Relationship Id="rId209" Type="http://schemas.openxmlformats.org/officeDocument/2006/relationships/hyperlink" Target="http://docs.cntd.ru/document/902135263" TargetMode="External"/><Relationship Id="rId190" Type="http://schemas.openxmlformats.org/officeDocument/2006/relationships/hyperlink" Target="http://docs.cntd.ru/document/902135263" TargetMode="External"/><Relationship Id="rId204" Type="http://schemas.openxmlformats.org/officeDocument/2006/relationships/hyperlink" Target="http://docs.cntd.ru/document/902135263" TargetMode="External"/><Relationship Id="rId220" Type="http://schemas.openxmlformats.org/officeDocument/2006/relationships/hyperlink" Target="http://docs.cntd.ru/document/902135263" TargetMode="External"/><Relationship Id="rId225" Type="http://schemas.openxmlformats.org/officeDocument/2006/relationships/hyperlink" Target="http://docs.cntd.ru/document/902135263" TargetMode="External"/><Relationship Id="rId241" Type="http://schemas.openxmlformats.org/officeDocument/2006/relationships/hyperlink" Target="http://docs.cntd.ru/document/420313102" TargetMode="External"/><Relationship Id="rId246" Type="http://schemas.openxmlformats.org/officeDocument/2006/relationships/hyperlink" Target="http://docs.cntd.ru/document/420373836" TargetMode="External"/><Relationship Id="rId267" Type="http://schemas.openxmlformats.org/officeDocument/2006/relationships/hyperlink" Target="http://docs.cntd.ru/document/420335674" TargetMode="External"/><Relationship Id="rId288" Type="http://schemas.openxmlformats.org/officeDocument/2006/relationships/hyperlink" Target="http://docs.cntd.ru/document/902135263" TargetMode="External"/><Relationship Id="rId15" Type="http://schemas.openxmlformats.org/officeDocument/2006/relationships/hyperlink" Target="http://docs.cntd.ru/document/420241316" TargetMode="External"/><Relationship Id="rId36" Type="http://schemas.openxmlformats.org/officeDocument/2006/relationships/hyperlink" Target="http://docs.cntd.ru/document/902135263" TargetMode="External"/><Relationship Id="rId57" Type="http://schemas.openxmlformats.org/officeDocument/2006/relationships/hyperlink" Target="http://docs.cntd.ru/document/420313102" TargetMode="External"/><Relationship Id="rId106" Type="http://schemas.openxmlformats.org/officeDocument/2006/relationships/hyperlink" Target="http://docs.cntd.ru/document/902135263" TargetMode="External"/><Relationship Id="rId127" Type="http://schemas.openxmlformats.org/officeDocument/2006/relationships/hyperlink" Target="http://docs.cntd.ru/document/420318435" TargetMode="External"/><Relationship Id="rId262" Type="http://schemas.openxmlformats.org/officeDocument/2006/relationships/hyperlink" Target="http://docs.cntd.ru/document/902312676" TargetMode="External"/><Relationship Id="rId283" Type="http://schemas.openxmlformats.org/officeDocument/2006/relationships/hyperlink" Target="http://docs.cntd.ru/document/902135263" TargetMode="External"/><Relationship Id="rId10" Type="http://schemas.openxmlformats.org/officeDocument/2006/relationships/hyperlink" Target="http://docs.cntd.ru/document/902389610" TargetMode="External"/><Relationship Id="rId31" Type="http://schemas.openxmlformats.org/officeDocument/2006/relationships/hyperlink" Target="http://docs.cntd.ru/document/902135263" TargetMode="External"/><Relationship Id="rId52" Type="http://schemas.openxmlformats.org/officeDocument/2006/relationships/hyperlink" Target="http://docs.cntd.ru/document/499067429" TargetMode="External"/><Relationship Id="rId73" Type="http://schemas.openxmlformats.org/officeDocument/2006/relationships/hyperlink" Target="http://docs.cntd.ru/document/902383513" TargetMode="External"/><Relationship Id="rId78" Type="http://schemas.openxmlformats.org/officeDocument/2006/relationships/hyperlink" Target="http://docs.cntd.ru/document/902383513" TargetMode="External"/><Relationship Id="rId94" Type="http://schemas.openxmlformats.org/officeDocument/2006/relationships/hyperlink" Target="http://docs.cntd.ru/document/902135263" TargetMode="External"/><Relationship Id="rId99" Type="http://schemas.openxmlformats.org/officeDocument/2006/relationships/hyperlink" Target="http://docs.cntd.ru/document/902135263" TargetMode="External"/><Relationship Id="rId101" Type="http://schemas.openxmlformats.org/officeDocument/2006/relationships/hyperlink" Target="http://docs.cntd.ru/document/902135263" TargetMode="External"/><Relationship Id="rId122" Type="http://schemas.openxmlformats.org/officeDocument/2006/relationships/hyperlink" Target="http://docs.cntd.ru/document/902135263" TargetMode="External"/><Relationship Id="rId143" Type="http://schemas.openxmlformats.org/officeDocument/2006/relationships/hyperlink" Target="http://docs.cntd.ru/document/902383513" TargetMode="External"/><Relationship Id="rId148" Type="http://schemas.openxmlformats.org/officeDocument/2006/relationships/hyperlink" Target="http://docs.cntd.ru/document/902135263" TargetMode="External"/><Relationship Id="rId164" Type="http://schemas.openxmlformats.org/officeDocument/2006/relationships/hyperlink" Target="http://docs.cntd.ru/document/420373836" TargetMode="External"/><Relationship Id="rId169" Type="http://schemas.openxmlformats.org/officeDocument/2006/relationships/hyperlink" Target="http://docs.cntd.ru/document/902135263" TargetMode="External"/><Relationship Id="rId185" Type="http://schemas.openxmlformats.org/officeDocument/2006/relationships/hyperlink" Target="http://docs.cntd.ru/document/420306489" TargetMode="External"/><Relationship Id="rId4" Type="http://schemas.openxmlformats.org/officeDocument/2006/relationships/hyperlink" Target="http://docs.cntd.ru/document/902288596" TargetMode="External"/><Relationship Id="rId9" Type="http://schemas.openxmlformats.org/officeDocument/2006/relationships/hyperlink" Target="http://docs.cntd.ru/document/902383513" TargetMode="External"/><Relationship Id="rId180" Type="http://schemas.openxmlformats.org/officeDocument/2006/relationships/hyperlink" Target="http://docs.cntd.ru/document/902135263" TargetMode="External"/><Relationship Id="rId210" Type="http://schemas.openxmlformats.org/officeDocument/2006/relationships/hyperlink" Target="http://docs.cntd.ru/document/902312676" TargetMode="External"/><Relationship Id="rId215" Type="http://schemas.openxmlformats.org/officeDocument/2006/relationships/hyperlink" Target="http://docs.cntd.ru/document/902312676" TargetMode="External"/><Relationship Id="rId236" Type="http://schemas.openxmlformats.org/officeDocument/2006/relationships/hyperlink" Target="http://docs.cntd.ru/document/499018380" TargetMode="External"/><Relationship Id="rId257" Type="http://schemas.openxmlformats.org/officeDocument/2006/relationships/hyperlink" Target="http://docs.cntd.ru/document/901904391" TargetMode="External"/><Relationship Id="rId278" Type="http://schemas.openxmlformats.org/officeDocument/2006/relationships/hyperlink" Target="http://docs.cntd.ru/document/420363377" TargetMode="External"/><Relationship Id="rId26" Type="http://schemas.openxmlformats.org/officeDocument/2006/relationships/hyperlink" Target="http://docs.cntd.ru/document/902312676" TargetMode="External"/><Relationship Id="rId231" Type="http://schemas.openxmlformats.org/officeDocument/2006/relationships/hyperlink" Target="http://docs.cntd.ru/document/420395332" TargetMode="External"/><Relationship Id="rId252" Type="http://schemas.openxmlformats.org/officeDocument/2006/relationships/hyperlink" Target="http://docs.cntd.ru/document/902383513" TargetMode="External"/><Relationship Id="rId273" Type="http://schemas.openxmlformats.org/officeDocument/2006/relationships/hyperlink" Target="http://docs.cntd.ru/document/420373836" TargetMode="External"/><Relationship Id="rId294" Type="http://schemas.openxmlformats.org/officeDocument/2006/relationships/fontTable" Target="fontTable.xml"/><Relationship Id="rId47" Type="http://schemas.openxmlformats.org/officeDocument/2006/relationships/hyperlink" Target="http://docs.cntd.ru/document/902312676" TargetMode="External"/><Relationship Id="rId68" Type="http://schemas.openxmlformats.org/officeDocument/2006/relationships/hyperlink" Target="http://docs.cntd.ru/document/420241316" TargetMode="External"/><Relationship Id="rId89" Type="http://schemas.openxmlformats.org/officeDocument/2006/relationships/hyperlink" Target="http://docs.cntd.ru/document/902135263" TargetMode="External"/><Relationship Id="rId112" Type="http://schemas.openxmlformats.org/officeDocument/2006/relationships/hyperlink" Target="http://docs.cntd.ru/document/902135263" TargetMode="External"/><Relationship Id="rId133" Type="http://schemas.openxmlformats.org/officeDocument/2006/relationships/hyperlink" Target="http://docs.cntd.ru/document/902135263" TargetMode="External"/><Relationship Id="rId154" Type="http://schemas.openxmlformats.org/officeDocument/2006/relationships/hyperlink" Target="http://docs.cntd.ru/document/902383514" TargetMode="External"/><Relationship Id="rId175" Type="http://schemas.openxmlformats.org/officeDocument/2006/relationships/hyperlink" Target="http://docs.cntd.ru/document/902135263" TargetMode="External"/><Relationship Id="rId196" Type="http://schemas.openxmlformats.org/officeDocument/2006/relationships/hyperlink" Target="http://docs.cntd.ru/document/420373836" TargetMode="External"/><Relationship Id="rId200" Type="http://schemas.openxmlformats.org/officeDocument/2006/relationships/hyperlink" Target="http://docs.cntd.ru/document/902135263" TargetMode="External"/><Relationship Id="rId16" Type="http://schemas.openxmlformats.org/officeDocument/2006/relationships/hyperlink" Target="http://docs.cntd.ru/document/420306489" TargetMode="External"/><Relationship Id="rId221" Type="http://schemas.openxmlformats.org/officeDocument/2006/relationships/hyperlink" Target="http://docs.cntd.ru/document/902135263" TargetMode="External"/><Relationship Id="rId242" Type="http://schemas.openxmlformats.org/officeDocument/2006/relationships/hyperlink" Target="http://docs.cntd.ru/document/902312676" TargetMode="External"/><Relationship Id="rId263" Type="http://schemas.openxmlformats.org/officeDocument/2006/relationships/hyperlink" Target="http://docs.cntd.ru/document/420306489" TargetMode="External"/><Relationship Id="rId284" Type="http://schemas.openxmlformats.org/officeDocument/2006/relationships/hyperlink" Target="http://docs.cntd.ru/document/902135263" TargetMode="External"/><Relationship Id="rId37" Type="http://schemas.openxmlformats.org/officeDocument/2006/relationships/hyperlink" Target="http://docs.cntd.ru/document/902135263" TargetMode="External"/><Relationship Id="rId58" Type="http://schemas.openxmlformats.org/officeDocument/2006/relationships/hyperlink" Target="http://docs.cntd.ru/document/902135263" TargetMode="External"/><Relationship Id="rId79" Type="http://schemas.openxmlformats.org/officeDocument/2006/relationships/hyperlink" Target="http://docs.cntd.ru/document/902135263" TargetMode="External"/><Relationship Id="rId102" Type="http://schemas.openxmlformats.org/officeDocument/2006/relationships/hyperlink" Target="http://docs.cntd.ru/document/902135263" TargetMode="External"/><Relationship Id="rId123" Type="http://schemas.openxmlformats.org/officeDocument/2006/relationships/hyperlink" Target="http://docs.cntd.ru/document/902135263" TargetMode="External"/><Relationship Id="rId144" Type="http://schemas.openxmlformats.org/officeDocument/2006/relationships/hyperlink" Target="http://docs.cntd.ru/document/902389610" TargetMode="External"/><Relationship Id="rId90" Type="http://schemas.openxmlformats.org/officeDocument/2006/relationships/hyperlink" Target="http://docs.cntd.ru/document/420241316" TargetMode="External"/><Relationship Id="rId165" Type="http://schemas.openxmlformats.org/officeDocument/2006/relationships/hyperlink" Target="http://docs.cntd.ru/document/902135263" TargetMode="External"/><Relationship Id="rId186" Type="http://schemas.openxmlformats.org/officeDocument/2006/relationships/hyperlink" Target="http://docs.cntd.ru/document/420373836" TargetMode="External"/><Relationship Id="rId211" Type="http://schemas.openxmlformats.org/officeDocument/2006/relationships/hyperlink" Target="http://docs.cntd.ru/document/902135263" TargetMode="External"/><Relationship Id="rId232" Type="http://schemas.openxmlformats.org/officeDocument/2006/relationships/hyperlink" Target="http://docs.cntd.ru/document/902135263" TargetMode="External"/><Relationship Id="rId253" Type="http://schemas.openxmlformats.org/officeDocument/2006/relationships/hyperlink" Target="http://docs.cntd.ru/document/902312676" TargetMode="External"/><Relationship Id="rId274" Type="http://schemas.openxmlformats.org/officeDocument/2006/relationships/hyperlink" Target="http://docs.cntd.ru/document/902312676" TargetMode="External"/><Relationship Id="rId295" Type="http://schemas.openxmlformats.org/officeDocument/2006/relationships/theme" Target="theme/theme1.xml"/><Relationship Id="rId27" Type="http://schemas.openxmlformats.org/officeDocument/2006/relationships/hyperlink" Target="http://docs.cntd.ru/document/420373836" TargetMode="External"/><Relationship Id="rId48" Type="http://schemas.openxmlformats.org/officeDocument/2006/relationships/hyperlink" Target="http://docs.cntd.ru/document/902383513" TargetMode="External"/><Relationship Id="rId69" Type="http://schemas.openxmlformats.org/officeDocument/2006/relationships/hyperlink" Target="http://docs.cntd.ru/document/420363377" TargetMode="External"/><Relationship Id="rId113" Type="http://schemas.openxmlformats.org/officeDocument/2006/relationships/hyperlink" Target="http://docs.cntd.ru/document/902135263" TargetMode="External"/><Relationship Id="rId134" Type="http://schemas.openxmlformats.org/officeDocument/2006/relationships/hyperlink" Target="http://docs.cntd.ru/document/902135263" TargetMode="External"/><Relationship Id="rId80" Type="http://schemas.openxmlformats.org/officeDocument/2006/relationships/hyperlink" Target="http://docs.cntd.ru/document/902135263" TargetMode="External"/><Relationship Id="rId155" Type="http://schemas.openxmlformats.org/officeDocument/2006/relationships/hyperlink" Target="http://docs.cntd.ru/document/420395332" TargetMode="External"/><Relationship Id="rId176" Type="http://schemas.openxmlformats.org/officeDocument/2006/relationships/hyperlink" Target="http://docs.cntd.ru/document/902135263" TargetMode="External"/><Relationship Id="rId197" Type="http://schemas.openxmlformats.org/officeDocument/2006/relationships/hyperlink" Target="http://docs.cntd.ru/document/902312676" TargetMode="External"/><Relationship Id="rId201" Type="http://schemas.openxmlformats.org/officeDocument/2006/relationships/hyperlink" Target="http://docs.cntd.ru/document/902312676" TargetMode="External"/><Relationship Id="rId222" Type="http://schemas.openxmlformats.org/officeDocument/2006/relationships/hyperlink" Target="http://docs.cntd.ru/document/902135263" TargetMode="External"/><Relationship Id="rId243" Type="http://schemas.openxmlformats.org/officeDocument/2006/relationships/hyperlink" Target="http://docs.cntd.ru/document/420373836" TargetMode="External"/><Relationship Id="rId264" Type="http://schemas.openxmlformats.org/officeDocument/2006/relationships/hyperlink" Target="http://docs.cntd.ru/document/420363377" TargetMode="External"/><Relationship Id="rId285" Type="http://schemas.openxmlformats.org/officeDocument/2006/relationships/hyperlink" Target="http://docs.cntd.ru/document/902135263" TargetMode="External"/><Relationship Id="rId17" Type="http://schemas.openxmlformats.org/officeDocument/2006/relationships/hyperlink" Target="http://docs.cntd.ru/document/420313102" TargetMode="External"/><Relationship Id="rId38" Type="http://schemas.openxmlformats.org/officeDocument/2006/relationships/hyperlink" Target="http://docs.cntd.ru/document/902312676" TargetMode="External"/><Relationship Id="rId59" Type="http://schemas.openxmlformats.org/officeDocument/2006/relationships/hyperlink" Target="http://docs.cntd.ru/document/420241316" TargetMode="External"/><Relationship Id="rId103" Type="http://schemas.openxmlformats.org/officeDocument/2006/relationships/hyperlink" Target="http://docs.cntd.ru/document/902135263" TargetMode="External"/><Relationship Id="rId124" Type="http://schemas.openxmlformats.org/officeDocument/2006/relationships/hyperlink" Target="http://docs.cntd.ru/document/902135263" TargetMode="External"/><Relationship Id="rId70" Type="http://schemas.openxmlformats.org/officeDocument/2006/relationships/hyperlink" Target="http://docs.cntd.ru/document/902135263" TargetMode="External"/><Relationship Id="rId91" Type="http://schemas.openxmlformats.org/officeDocument/2006/relationships/hyperlink" Target="http://docs.cntd.ru/document/420395332" TargetMode="External"/><Relationship Id="rId145" Type="http://schemas.openxmlformats.org/officeDocument/2006/relationships/hyperlink" Target="http://docs.cntd.ru/document/420363377" TargetMode="External"/><Relationship Id="rId166" Type="http://schemas.openxmlformats.org/officeDocument/2006/relationships/hyperlink" Target="http://docs.cntd.ru/document/902135263" TargetMode="External"/><Relationship Id="rId187" Type="http://schemas.openxmlformats.org/officeDocument/2006/relationships/hyperlink" Target="http://docs.cntd.ru/document/902383513" TargetMode="External"/><Relationship Id="rId1" Type="http://schemas.openxmlformats.org/officeDocument/2006/relationships/styles" Target="styles.xml"/><Relationship Id="rId212" Type="http://schemas.openxmlformats.org/officeDocument/2006/relationships/hyperlink" Target="http://docs.cntd.ru/document/902135263" TargetMode="External"/><Relationship Id="rId233" Type="http://schemas.openxmlformats.org/officeDocument/2006/relationships/hyperlink" Target="http://docs.cntd.ru/document/420395332" TargetMode="External"/><Relationship Id="rId254" Type="http://schemas.openxmlformats.org/officeDocument/2006/relationships/hyperlink" Target="http://docs.cntd.ru/document/420373836" TargetMode="External"/><Relationship Id="rId28" Type="http://schemas.openxmlformats.org/officeDocument/2006/relationships/hyperlink" Target="http://docs.cntd.ru/document/9004937" TargetMode="External"/><Relationship Id="rId49" Type="http://schemas.openxmlformats.org/officeDocument/2006/relationships/hyperlink" Target="http://docs.cntd.ru/document/420373836" TargetMode="External"/><Relationship Id="rId114" Type="http://schemas.openxmlformats.org/officeDocument/2006/relationships/hyperlink" Target="http://docs.cntd.ru/document/420395332" TargetMode="External"/><Relationship Id="rId275" Type="http://schemas.openxmlformats.org/officeDocument/2006/relationships/hyperlink" Target="http://docs.cntd.ru/document/420373836" TargetMode="External"/><Relationship Id="rId60" Type="http://schemas.openxmlformats.org/officeDocument/2006/relationships/hyperlink" Target="http://docs.cntd.ru/document/420363377" TargetMode="External"/><Relationship Id="rId81" Type="http://schemas.openxmlformats.org/officeDocument/2006/relationships/hyperlink" Target="http://docs.cntd.ru/document/420241316" TargetMode="External"/><Relationship Id="rId135" Type="http://schemas.openxmlformats.org/officeDocument/2006/relationships/hyperlink" Target="http://docs.cntd.ru/document/420395332" TargetMode="External"/><Relationship Id="rId156" Type="http://schemas.openxmlformats.org/officeDocument/2006/relationships/hyperlink" Target="http://docs.cntd.ru/document/902135263" TargetMode="External"/><Relationship Id="rId177" Type="http://schemas.openxmlformats.org/officeDocument/2006/relationships/hyperlink" Target="http://docs.cntd.ru/document/902135263" TargetMode="External"/><Relationship Id="rId198" Type="http://schemas.openxmlformats.org/officeDocument/2006/relationships/hyperlink" Target="http://docs.cntd.ru/document/902135263" TargetMode="External"/><Relationship Id="rId202" Type="http://schemas.openxmlformats.org/officeDocument/2006/relationships/hyperlink" Target="http://docs.cntd.ru/document/902135263" TargetMode="External"/><Relationship Id="rId223" Type="http://schemas.openxmlformats.org/officeDocument/2006/relationships/hyperlink" Target="http://docs.cntd.ru/document/902135263" TargetMode="External"/><Relationship Id="rId244" Type="http://schemas.openxmlformats.org/officeDocument/2006/relationships/hyperlink" Target="http://docs.cntd.ru/document/902135263" TargetMode="External"/><Relationship Id="rId18" Type="http://schemas.openxmlformats.org/officeDocument/2006/relationships/hyperlink" Target="http://docs.cntd.ru/document/420318435" TargetMode="External"/><Relationship Id="rId39" Type="http://schemas.openxmlformats.org/officeDocument/2006/relationships/hyperlink" Target="http://docs.cntd.ru/document/902135263" TargetMode="External"/><Relationship Id="rId265" Type="http://schemas.openxmlformats.org/officeDocument/2006/relationships/hyperlink" Target="http://docs.cntd.ru/document/420373836" TargetMode="External"/><Relationship Id="rId286" Type="http://schemas.openxmlformats.org/officeDocument/2006/relationships/hyperlink" Target="http://docs.cntd.ru/document/902135263" TargetMode="External"/><Relationship Id="rId50" Type="http://schemas.openxmlformats.org/officeDocument/2006/relationships/hyperlink" Target="http://docs.cntd.ru/document/902135263" TargetMode="External"/><Relationship Id="rId104" Type="http://schemas.openxmlformats.org/officeDocument/2006/relationships/hyperlink" Target="http://docs.cntd.ru/document/902135263" TargetMode="External"/><Relationship Id="rId125" Type="http://schemas.openxmlformats.org/officeDocument/2006/relationships/hyperlink" Target="http://docs.cntd.ru/document/902135263" TargetMode="External"/><Relationship Id="rId146" Type="http://schemas.openxmlformats.org/officeDocument/2006/relationships/hyperlink" Target="http://docs.cntd.ru/document/902312676" TargetMode="External"/><Relationship Id="rId167" Type="http://schemas.openxmlformats.org/officeDocument/2006/relationships/hyperlink" Target="http://docs.cntd.ru/document/902135263" TargetMode="External"/><Relationship Id="rId188" Type="http://schemas.openxmlformats.org/officeDocument/2006/relationships/hyperlink" Target="http://docs.cntd.ru/document/4203633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15167</Words>
  <Characters>86456</Characters>
  <Application>Microsoft Office Word</Application>
  <DocSecurity>0</DocSecurity>
  <Lines>720</Lines>
  <Paragraphs>202</Paragraphs>
  <ScaleCrop>false</ScaleCrop>
  <Company/>
  <LinksUpToDate>false</LinksUpToDate>
  <CharactersWithSpaces>101421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2017-04-26T11:09:00Z</dcterms:created>
  <dcterms:modified xsi:type="dcterms:W3CDTF">2017-04-26T11:10:00Z</dcterms:modified>
</cp:coreProperties>
</file>